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8" w:rsidRDefault="00127B98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B98" w:rsidRDefault="00101551">
      <w:pPr>
        <w:shd w:val="clear" w:color="auto" w:fill="FFFFFF"/>
        <w:ind w:left="1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27B98" w:rsidRDefault="00101551">
      <w:pPr>
        <w:shd w:val="clear" w:color="auto" w:fill="FFFFFF"/>
        <w:ind w:left="1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..................../2019</w:t>
      </w:r>
    </w:p>
    <w:p w:rsidR="00127B98" w:rsidRDefault="00101551">
      <w:pPr>
        <w:shd w:val="clear" w:color="auto" w:fill="FFFFFF"/>
        <w:spacing w:before="278"/>
        <w:ind w:left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Zawarta,  dnia ............................................... w  Raciborzu.</w:t>
      </w:r>
    </w:p>
    <w:p w:rsidR="00127B98" w:rsidRDefault="00101551">
      <w:pPr>
        <w:shd w:val="clear" w:color="auto" w:fill="FFFFFF"/>
        <w:spacing w:before="158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pomiędzy</w:t>
      </w:r>
    </w:p>
    <w:p w:rsidR="00127B98" w:rsidRDefault="00101551">
      <w:pPr>
        <w:shd w:val="clear" w:color="auto" w:fill="FFFFFF"/>
        <w:spacing w:before="125" w:line="259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Arboretum Bramy Morawskiej w Raciborzu,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Markowicka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17, 47-400 Racibórz </w:t>
      </w:r>
    </w:p>
    <w:p w:rsidR="00127B98" w:rsidRDefault="00101551">
      <w:pPr>
        <w:shd w:val="clear" w:color="auto" w:fill="FFFFFF"/>
        <w:spacing w:before="125" w:line="259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 Huberta Kretka –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Arboretum Bramy Morawskiej w Raciborzu.</w:t>
      </w:r>
    </w:p>
    <w:p w:rsidR="00127B98" w:rsidRDefault="00127B98">
      <w:pPr>
        <w:shd w:val="clear" w:color="auto" w:fill="FFFFFF"/>
        <w:spacing w:before="125" w:line="259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pStyle w:val="Heading2"/>
        <w:numPr>
          <w:ilvl w:val="1"/>
          <w:numId w:val="1"/>
        </w:numPr>
        <w:ind w:left="10" w:firstLine="0"/>
        <w:rPr>
          <w:color w:val="000000"/>
          <w:szCs w:val="24"/>
          <w:lang w:val="pl-PL"/>
        </w:rPr>
      </w:pPr>
      <w:r>
        <w:rPr>
          <w:szCs w:val="24"/>
          <w:lang w:val="pl-PL"/>
        </w:rPr>
        <w:t xml:space="preserve">NIP 639-18-46-683    REGON 278251086 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zwanym dalej „Zamawiającym"</w:t>
      </w:r>
    </w:p>
    <w:p w:rsidR="00127B98" w:rsidRDefault="00101551">
      <w:pPr>
        <w:shd w:val="clear" w:color="auto" w:fill="FFFFFF"/>
        <w:spacing w:before="149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127B98" w:rsidRDefault="00101551">
      <w:pPr>
        <w:shd w:val="clear" w:color="auto" w:fill="FFFFFF"/>
        <w:spacing w:before="125" w:line="259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 z siedzibą w 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127B98" w:rsidRDefault="00101551">
      <w:pPr>
        <w:shd w:val="clear" w:color="auto" w:fill="FFFFFF"/>
        <w:spacing w:line="259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....................................................................................... reprezentowanym przez: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127B98" w:rsidRDefault="00101551">
      <w:pPr>
        <w:numPr>
          <w:ilvl w:val="0"/>
          <w:numId w:val="5"/>
        </w:num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NIP........................................... REGON......................................... </w:t>
      </w:r>
    </w:p>
    <w:p w:rsidR="00127B98" w:rsidRDefault="00101551">
      <w:pPr>
        <w:shd w:val="clear" w:color="auto" w:fill="FFFFFF"/>
        <w:spacing w:before="5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zwanym dalej „Wykonawcą"</w:t>
      </w:r>
    </w:p>
    <w:p w:rsidR="00127B98" w:rsidRDefault="00101551">
      <w:pPr>
        <w:shd w:val="clear" w:color="auto" w:fill="FFFFFF"/>
        <w:spacing w:before="100" w:line="226" w:lineRule="exact"/>
        <w:ind w:left="4152" w:right="41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7B98" w:rsidRDefault="00101551">
      <w:pPr>
        <w:shd w:val="clear" w:color="auto" w:fill="FFFFFF"/>
        <w:spacing w:before="100" w:line="226" w:lineRule="exact"/>
        <w:ind w:left="4152" w:right="41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127B98" w:rsidRDefault="00101551">
      <w:pPr>
        <w:pStyle w:val="Heading1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:rsidR="00127B98" w:rsidRDefault="00101551">
      <w:pPr>
        <w:ind w:left="426" w:hanging="426"/>
      </w:pPr>
      <w:r>
        <w:rPr>
          <w:rFonts w:ascii="Times New Roman" w:hAnsi="Times New Roman"/>
          <w:sz w:val="24"/>
          <w:szCs w:val="24"/>
        </w:rPr>
        <w:t xml:space="preserve">1.    Przedmiotem  niniejszej  umowy  jest  wykonanie zadania </w:t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:   „Remont ścieżki rekreacyjnej na terenie Arbore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tum Bramy Morawskiej w Raciborzu </w:t>
      </w:r>
    </w:p>
    <w:p w:rsidR="00127B98" w:rsidRDefault="00101551">
      <w:pPr>
        <w:pStyle w:val="Tekstpodstawowywcity31"/>
        <w:rPr>
          <w:sz w:val="24"/>
          <w:szCs w:val="24"/>
        </w:rPr>
      </w:pPr>
      <w:r>
        <w:rPr>
          <w:sz w:val="24"/>
          <w:szCs w:val="24"/>
        </w:rPr>
        <w:t>2.  Szczegółowy opis przedmiotu zamówienia zawiera dokumentacja projektowa, specyfikacja techniczna wykonania i odbioru robót, przedmiary robót. Roboty mu</w:t>
      </w:r>
      <w:r>
        <w:rPr>
          <w:sz w:val="24"/>
          <w:szCs w:val="24"/>
        </w:rPr>
        <w:softHyphen/>
        <w:t xml:space="preserve">szą być wykonane zgodnie z obowiązującymi przepisami, normami oraz </w:t>
      </w:r>
      <w:r>
        <w:rPr>
          <w:sz w:val="24"/>
          <w:szCs w:val="24"/>
        </w:rPr>
        <w:t>na ustalonych niniejszą umową warunkach.</w:t>
      </w:r>
    </w:p>
    <w:p w:rsidR="00127B98" w:rsidRDefault="00101551">
      <w:pPr>
        <w:shd w:val="clear" w:color="auto" w:fill="FFFFFF"/>
        <w:spacing w:line="259" w:lineRule="exact"/>
        <w:ind w:left="274" w:hanging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:rsidR="00127B98" w:rsidRDefault="00101551">
      <w:pPr>
        <w:shd w:val="clear" w:color="auto" w:fill="FFFFFF"/>
        <w:spacing w:line="259" w:lineRule="exact"/>
        <w:ind w:left="274" w:hanging="27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27B98" w:rsidRDefault="00101551">
      <w:pPr>
        <w:shd w:val="clear" w:color="auto" w:fill="FFFFFF"/>
        <w:spacing w:before="100" w:line="245" w:lineRule="exact"/>
        <w:ind w:right="-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stron</w:t>
      </w:r>
    </w:p>
    <w:p w:rsidR="00127B98" w:rsidRDefault="00101551">
      <w:pPr>
        <w:shd w:val="clear" w:color="auto" w:fill="FFFFFF"/>
        <w:spacing w:before="53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 Obowiązki Zamawiającego</w:t>
      </w:r>
    </w:p>
    <w:p w:rsidR="00127B98" w:rsidRDefault="00101551">
      <w:pPr>
        <w:shd w:val="clear" w:color="auto" w:fill="FFFFFF"/>
        <w:spacing w:line="259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Przekazanie placu budowy w terminie do 3 (trzech) dni od daty podpisania umowy.</w:t>
      </w:r>
    </w:p>
    <w:p w:rsidR="00127B98" w:rsidRDefault="00101551">
      <w:pPr>
        <w:shd w:val="clear" w:color="auto" w:fill="FFFFFF"/>
        <w:spacing w:line="259" w:lineRule="exact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Dokonanie odbioru wykonanych prac na zasadach określonych w </w:t>
      </w:r>
      <w:r>
        <w:rPr>
          <w:rFonts w:ascii="Times New Roman" w:hAnsi="Times New Roman" w:cs="Times New Roman"/>
          <w:color w:val="000000"/>
          <w:sz w:val="24"/>
          <w:szCs w:val="24"/>
        </w:rPr>
        <w:t>§ 4 niniejszej umowy.</w:t>
      </w:r>
    </w:p>
    <w:p w:rsidR="00127B98" w:rsidRDefault="00101551">
      <w:pPr>
        <w:shd w:val="clear" w:color="auto" w:fill="FFFFFF"/>
        <w:spacing w:line="259" w:lineRule="exact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Zapewnienie bieżącego nadzoru inwestorskiego i autorskiego obejmującego wszystkie branże przedmiotu umowy.</w:t>
      </w:r>
    </w:p>
    <w:p w:rsidR="00127B98" w:rsidRDefault="00101551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Dokonywanie i potwierdzanie zapisów w Dzienniku Budowy prowadzonym przez Wykonawcę.</w:t>
      </w:r>
    </w:p>
    <w:p w:rsidR="00127B98" w:rsidRDefault="00101551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 Obowiązki Wykonawcy</w:t>
      </w:r>
    </w:p>
    <w:p w:rsidR="00127B98" w:rsidRDefault="00101551">
      <w:pPr>
        <w:shd w:val="clear" w:color="auto" w:fill="FFFFFF"/>
        <w:spacing w:line="259" w:lineRule="exact"/>
        <w:ind w:left="384" w:right="182" w:hanging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Pr</w:t>
      </w:r>
      <w:r>
        <w:rPr>
          <w:rFonts w:ascii="Times New Roman" w:hAnsi="Times New Roman" w:cs="Times New Roman"/>
          <w:color w:val="000000"/>
          <w:sz w:val="24"/>
          <w:szCs w:val="24"/>
        </w:rPr>
        <w:t>awidłowe wykonanie wszystkich prac związanych z realizacją przedmiotu umowy zgodnie z dokumentacją projektową, przedmiarem robót, prawem budowlanym wraz z aktami wykonawczymi do niego i innymi obowiązującymi przepisami.</w:t>
      </w:r>
    </w:p>
    <w:p w:rsidR="00127B98" w:rsidRDefault="00101551">
      <w:pPr>
        <w:shd w:val="clear" w:color="auto" w:fill="FFFFFF"/>
        <w:spacing w:line="259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Współpraca ze służbami 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ącego.</w:t>
      </w:r>
    </w:p>
    <w:p w:rsidR="00127B98" w:rsidRDefault="00101551">
      <w:pPr>
        <w:shd w:val="clear" w:color="auto" w:fill="FFFFFF"/>
        <w:spacing w:line="259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Koordynacja prac realizowanych przez podwykonawców.</w:t>
      </w:r>
    </w:p>
    <w:p w:rsidR="00127B98" w:rsidRDefault="00101551">
      <w:pPr>
        <w:shd w:val="clear" w:color="auto" w:fill="FFFFFF"/>
        <w:spacing w:line="259" w:lineRule="exact"/>
        <w:ind w:left="394" w:right="197" w:hanging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Prowadzenie Dziennika Budowy i udostępnianie go Zamawiającemu celem dokonywania wpisów i potwierdzeń.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Zgłaszanie obiektów i robót do odbioru.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Przestrzeganie przepisów bhp i </w:t>
      </w:r>
      <w:r>
        <w:rPr>
          <w:rFonts w:ascii="Times New Roman" w:hAnsi="Times New Roman" w:cs="Times New Roman"/>
          <w:color w:val="000000"/>
          <w:sz w:val="24"/>
          <w:szCs w:val="24"/>
        </w:rPr>
        <w:t>ppoż.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Zapewnienie kadry i nadzoru z wymaganymi uprawnieniami.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Zapewnienie sprzętu spełniającego wymagania norm technicznych.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Utrzymanie porządku na placu budowy w czasie realizacji prac.</w:t>
      </w:r>
    </w:p>
    <w:p w:rsidR="00127B98" w:rsidRDefault="00127B98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27B98" w:rsidRDefault="00101551">
      <w:pPr>
        <w:tabs>
          <w:tab w:val="left" w:pos="709"/>
        </w:tabs>
        <w:spacing w:line="240" w:lineRule="atLeast"/>
        <w:ind w:left="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:rsidR="00127B98" w:rsidRDefault="00101551">
      <w:pPr>
        <w:pStyle w:val="Heading8"/>
        <w:rPr>
          <w:sz w:val="24"/>
          <w:szCs w:val="24"/>
        </w:rPr>
      </w:pPr>
      <w:r>
        <w:rPr>
          <w:sz w:val="24"/>
          <w:szCs w:val="24"/>
        </w:rPr>
        <w:t xml:space="preserve">Podwykonawcy </w:t>
      </w:r>
    </w:p>
    <w:p w:rsidR="00127B98" w:rsidRDefault="00127B98">
      <w:pPr>
        <w:tabs>
          <w:tab w:val="left" w:pos="709"/>
        </w:tabs>
        <w:spacing w:line="240" w:lineRule="atLeast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98" w:rsidRDefault="00101551">
      <w:pPr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 pomocą </w:t>
      </w:r>
      <w:r>
        <w:rPr>
          <w:rFonts w:ascii="Times New Roman" w:hAnsi="Times New Roman" w:cs="Times New Roman"/>
          <w:sz w:val="24"/>
          <w:szCs w:val="24"/>
        </w:rPr>
        <w:t>Podwykonawców:</w:t>
      </w:r>
    </w:p>
    <w:p w:rsidR="00127B98" w:rsidRDefault="00101551">
      <w:pPr>
        <w:widowControl/>
        <w:tabs>
          <w:tab w:val="left" w:pos="284"/>
        </w:tabs>
        <w:ind w:left="76" w:firstLine="208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1).……………………………..……………,</w:t>
      </w:r>
    </w:p>
    <w:p w:rsidR="00127B98" w:rsidRDefault="00101551">
      <w:pPr>
        <w:widowControl/>
        <w:tabs>
          <w:tab w:val="left" w:pos="284"/>
        </w:tabs>
        <w:ind w:left="76" w:firstLine="2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7B98" w:rsidRDefault="00101551">
      <w:pPr>
        <w:pStyle w:val="Tekstpodstawowywcity22"/>
        <w:rPr>
          <w:sz w:val="24"/>
          <w:szCs w:val="24"/>
        </w:rPr>
      </w:pPr>
      <w:r>
        <w:rPr>
          <w:sz w:val="24"/>
          <w:szCs w:val="24"/>
        </w:rPr>
        <w:t xml:space="preserve">na zasobach, których opierał się wykazując spełnienie warunków udziału w postępowaniu wykona  odpowiednio następujący zakres: </w:t>
      </w:r>
    </w:p>
    <w:p w:rsidR="00127B98" w:rsidRDefault="00101551">
      <w:pPr>
        <w:tabs>
          <w:tab w:val="left" w:pos="284"/>
        </w:tabs>
        <w:ind w:left="76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a).................................................................,</w:t>
      </w:r>
    </w:p>
    <w:p w:rsidR="00127B98" w:rsidRDefault="00101551">
      <w:pPr>
        <w:tabs>
          <w:tab w:val="left" w:pos="284"/>
        </w:tabs>
        <w:ind w:left="76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   .</w:t>
      </w:r>
    </w:p>
    <w:p w:rsidR="00127B98" w:rsidRDefault="00101551">
      <w:pPr>
        <w:numPr>
          <w:ilvl w:val="0"/>
          <w:numId w:val="6"/>
        </w:numPr>
        <w:tabs>
          <w:tab w:val="clear" w:pos="720"/>
          <w:tab w:val="left" w:pos="284"/>
        </w:tabs>
        <w:ind w:hanging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Podwykonawców innych niż wymienieni w ust. 1 niniejszego paragrafu, tj. :</w:t>
      </w:r>
    </w:p>
    <w:p w:rsidR="00127B98" w:rsidRDefault="00101551">
      <w:pPr>
        <w:widowControl/>
        <w:tabs>
          <w:tab w:val="left" w:pos="284"/>
          <w:tab w:val="left" w:pos="567"/>
        </w:tabs>
        <w:ind w:left="76" w:firstLine="208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1).……………………………..……………,</w:t>
      </w:r>
    </w:p>
    <w:p w:rsidR="00127B98" w:rsidRDefault="00101551">
      <w:pPr>
        <w:widowControl/>
        <w:tabs>
          <w:tab w:val="left" w:pos="284"/>
        </w:tabs>
        <w:ind w:left="76" w:firstLine="2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7B98" w:rsidRDefault="00101551">
      <w:pPr>
        <w:tabs>
          <w:tab w:val="left" w:pos="0"/>
        </w:tabs>
        <w:ind w:left="76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Wykonawca wykona następujący zakres: </w:t>
      </w:r>
    </w:p>
    <w:p w:rsidR="00127B98" w:rsidRDefault="00101551">
      <w:pPr>
        <w:widowControl/>
        <w:tabs>
          <w:tab w:val="left" w:pos="284"/>
        </w:tabs>
        <w:ind w:left="76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,</w:t>
      </w:r>
    </w:p>
    <w:p w:rsidR="00127B98" w:rsidRDefault="00101551">
      <w:pPr>
        <w:widowControl/>
        <w:tabs>
          <w:tab w:val="left" w:pos="284"/>
        </w:tabs>
        <w:ind w:left="76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…………………………………………………… ..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  <w:tab w:val="left" w:pos="284"/>
        </w:tabs>
        <w:spacing w:line="240" w:lineRule="atLeast"/>
        <w:ind w:left="284" w:hanging="284"/>
        <w:jc w:val="both"/>
        <w:textAlignment w:val="baseline"/>
        <w:rPr>
          <w:rStyle w:val="Teksttreci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obowiązany,  w trakcie realizacji zamówienia publicznego na roboty budowlane, do przedł</w:t>
      </w:r>
      <w:r>
        <w:rPr>
          <w:rFonts w:ascii="Times New Roman" w:hAnsi="Times New Roman" w:cs="Times New Roman"/>
          <w:sz w:val="24"/>
          <w:szCs w:val="24"/>
        </w:rPr>
        <w:t xml:space="preserve">ożenia Zamawiającemu projektu tej umowy, przy czym podwykonawca lub dalszy podwykonawca jest obowiązany dołączyć zgodę Wykonawcy na zawarcie umowy </w:t>
      </w:r>
      <w:r>
        <w:rPr>
          <w:rFonts w:ascii="Times New Roman" w:hAnsi="Times New Roman" w:cs="Times New Roman"/>
          <w:sz w:val="24"/>
          <w:szCs w:val="24"/>
        </w:rPr>
        <w:br/>
        <w:t>o podwykonawstwo o treści zgodnej z projektem umowy.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  <w:tab w:val="left" w:pos="284"/>
        </w:tabs>
        <w:spacing w:line="240" w:lineRule="atLeast"/>
        <w:ind w:left="284" w:hanging="284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eastAsia="Calibri" w:hAnsi="Times New Roman" w:cs="Times New Roman"/>
          <w:sz w:val="24"/>
          <w:szCs w:val="24"/>
        </w:rPr>
        <w:t>Przedstawiony przez Wykonawcę Zamawiające</w:t>
      </w:r>
      <w:r>
        <w:rPr>
          <w:rStyle w:val="Teksttreci"/>
          <w:rFonts w:ascii="Times New Roman" w:hAnsi="Times New Roman" w:cs="Times New Roman"/>
          <w:sz w:val="24"/>
          <w:szCs w:val="24"/>
        </w:rPr>
        <w:t>mu do akceptac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ji projekt umowy </w:t>
      </w:r>
      <w:r>
        <w:rPr>
          <w:rStyle w:val="Teksttreci"/>
          <w:rFonts w:ascii="Times New Roman" w:eastAsia="Calibri" w:hAnsi="Times New Roman" w:cs="Times New Roman"/>
          <w:sz w:val="24"/>
          <w:szCs w:val="24"/>
        </w:rPr>
        <w:t>lub umowa z podwykonawcą musi zawierać regulacje zbieżne i niesprzeczne z postanowieniami niniejszej Umowy zawartej pomiędzy Zamawiającym a Wykonawcą oraz określać w szczególności:</w:t>
      </w:r>
    </w:p>
    <w:p w:rsidR="00127B98" w:rsidRDefault="00101551">
      <w:pPr>
        <w:widowControl/>
        <w:numPr>
          <w:ilvl w:val="2"/>
          <w:numId w:val="3"/>
        </w:numPr>
        <w:tabs>
          <w:tab w:val="left" w:pos="426"/>
        </w:tabs>
        <w:spacing w:line="240" w:lineRule="atLeast"/>
        <w:ind w:left="284" w:hanging="76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zakres przedmiotu umowy powierzony podwykonawcy,</w:t>
      </w:r>
    </w:p>
    <w:p w:rsidR="00127B98" w:rsidRDefault="00101551">
      <w:pPr>
        <w:widowControl/>
        <w:numPr>
          <w:ilvl w:val="2"/>
          <w:numId w:val="3"/>
        </w:numPr>
        <w:tabs>
          <w:tab w:val="left" w:pos="426"/>
        </w:tabs>
        <w:spacing w:line="240" w:lineRule="atLeast"/>
        <w:ind w:left="284" w:hanging="76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zasady od</w:t>
      </w:r>
      <w:r>
        <w:rPr>
          <w:rStyle w:val="Teksttreci"/>
          <w:rFonts w:ascii="Times New Roman" w:hAnsi="Times New Roman" w:cs="Times New Roman"/>
          <w:sz w:val="24"/>
          <w:szCs w:val="24"/>
        </w:rPr>
        <w:t>biorów częściowych i odbioru końcowego przedmiotu umowy wykonywanego przez podwykonawcę,</w:t>
      </w:r>
    </w:p>
    <w:p w:rsidR="00127B98" w:rsidRDefault="00101551">
      <w:pPr>
        <w:widowControl/>
        <w:numPr>
          <w:ilvl w:val="2"/>
          <w:numId w:val="3"/>
        </w:numPr>
        <w:tabs>
          <w:tab w:val="left" w:pos="426"/>
        </w:tabs>
        <w:spacing w:line="240" w:lineRule="atLeast"/>
        <w:ind w:left="284" w:hanging="76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wysokość i zasady zapłaty przez Wykonawcę wynagrodzenia dla podwykonawcy,</w:t>
      </w:r>
    </w:p>
    <w:p w:rsidR="00127B98" w:rsidRDefault="00101551">
      <w:pPr>
        <w:widowControl/>
        <w:numPr>
          <w:ilvl w:val="2"/>
          <w:numId w:val="3"/>
        </w:numPr>
        <w:tabs>
          <w:tab w:val="left" w:pos="426"/>
        </w:tabs>
        <w:spacing w:line="240" w:lineRule="atLeast"/>
        <w:ind w:left="284" w:hanging="76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termin zapłaty wynagrodzenia podwykonawcy lub dalszemu podwykonawcy,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B98" w:rsidRDefault="00101551">
      <w:pPr>
        <w:widowControl/>
        <w:numPr>
          <w:ilvl w:val="2"/>
          <w:numId w:val="3"/>
        </w:numPr>
        <w:tabs>
          <w:tab w:val="left" w:pos="426"/>
        </w:tabs>
        <w:spacing w:line="240" w:lineRule="atLeast"/>
        <w:ind w:left="284" w:hanging="76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zasady zawierania </w:t>
      </w:r>
      <w:r>
        <w:rPr>
          <w:rStyle w:val="Teksttreci"/>
          <w:rFonts w:ascii="Times New Roman" w:hAnsi="Times New Roman" w:cs="Times New Roman"/>
          <w:sz w:val="24"/>
          <w:szCs w:val="24"/>
        </w:rPr>
        <w:t>umów z dalszymi podwykonawcami,</w:t>
      </w:r>
    </w:p>
    <w:p w:rsidR="00127B98" w:rsidRDefault="00101551">
      <w:pPr>
        <w:widowControl/>
        <w:numPr>
          <w:ilvl w:val="2"/>
          <w:numId w:val="3"/>
        </w:numPr>
        <w:tabs>
          <w:tab w:val="left" w:pos="426"/>
        </w:tabs>
        <w:spacing w:line="240" w:lineRule="atLeast"/>
        <w:ind w:left="284" w:hanging="76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podstawy zapłaty wynagrodzenia dalszym podwykonawcom,</w:t>
      </w:r>
    </w:p>
    <w:p w:rsidR="00127B98" w:rsidRDefault="00101551">
      <w:pPr>
        <w:widowControl/>
        <w:numPr>
          <w:ilvl w:val="2"/>
          <w:numId w:val="3"/>
        </w:numPr>
        <w:tabs>
          <w:tab w:val="left" w:pos="426"/>
        </w:tabs>
        <w:spacing w:line="240" w:lineRule="atLeast"/>
        <w:ind w:left="284" w:hanging="76"/>
        <w:jc w:val="both"/>
        <w:textAlignment w:val="baseline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wymaganą treść umowy zawieranej z dalszymi podwykonawcami.</w:t>
      </w:r>
    </w:p>
    <w:p w:rsidR="00127B98" w:rsidRDefault="00101551">
      <w:pPr>
        <w:tabs>
          <w:tab w:val="left" w:pos="284"/>
        </w:tabs>
        <w:spacing w:line="240" w:lineRule="atLeast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 razie wprowadzenia do umowy Wykonawcy z podwykonawcą klauzuli zakazującej dalszego podwykonawstwa postanowień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wymienionych w pkt. e) </w:t>
      </w:r>
      <w:r>
        <w:rPr>
          <w:rFonts w:ascii="Times New Roman" w:hAnsi="Times New Roman"/>
          <w:sz w:val="24"/>
          <w:szCs w:val="24"/>
        </w:rPr>
        <w:t xml:space="preserve">÷ </w:t>
      </w:r>
      <w:r>
        <w:rPr>
          <w:rStyle w:val="Teksttreci"/>
          <w:rFonts w:ascii="Times New Roman" w:hAnsi="Times New Roman" w:cs="Times New Roman"/>
          <w:sz w:val="24"/>
          <w:szCs w:val="24"/>
        </w:rPr>
        <w:t>g) nie stosuje się, jako bezprzedmiotowych.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  <w:tab w:val="left" w:pos="284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zapłaty wynagrodzenia podwykonawcy lub dalszemu podwykonawcy przewidziany w umowie </w:t>
      </w:r>
      <w:r>
        <w:rPr>
          <w:rFonts w:ascii="Times New Roman" w:hAnsi="Times New Roman" w:cs="Times New Roman"/>
          <w:sz w:val="24"/>
          <w:szCs w:val="24"/>
        </w:rPr>
        <w:br/>
        <w:t>o podwykonawstwo nie może być dłuższy niż 30 dni od dnia doręczenia Wykonawcy, podwykonawcy lub</w:t>
      </w:r>
      <w:r>
        <w:rPr>
          <w:rFonts w:ascii="Times New Roman" w:hAnsi="Times New Roman" w:cs="Times New Roman"/>
          <w:sz w:val="24"/>
          <w:szCs w:val="24"/>
        </w:rPr>
        <w:t xml:space="preserve"> dalszemu podwykonawcy faktury lub rachunku, potwierdzających wykonanie zleconej podwykonawcy lub dalszemu podwykonawcy dostawy, usługi lub roboty budowlanej. 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Zamawiający, w terminie 7 dni od daty otrzymania projektu umowy o podwykonawstwo której przedm</w:t>
      </w:r>
      <w:r>
        <w:rPr>
          <w:rFonts w:ascii="Times New Roman" w:hAnsi="Times New Roman" w:cs="Times New Roman"/>
          <w:sz w:val="24"/>
          <w:szCs w:val="24"/>
        </w:rPr>
        <w:t>iotem są roboty budowlane zgłasza pisemne zastrzeżenia,  w szczególności:</w:t>
      </w:r>
    </w:p>
    <w:p w:rsidR="00127B98" w:rsidRDefault="00101551">
      <w:pPr>
        <w:widowControl/>
        <w:numPr>
          <w:ilvl w:val="1"/>
          <w:numId w:val="6"/>
        </w:numPr>
        <w:spacing w:line="240" w:lineRule="atLeast"/>
        <w:ind w:left="567" w:right="40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</w:t>
      </w:r>
      <w:proofErr w:type="spellStart"/>
      <w:r>
        <w:rPr>
          <w:rFonts w:ascii="Times New Roman" w:hAnsi="Times New Roman" w:cs="Times New Roman"/>
          <w:sz w:val="24"/>
          <w:szCs w:val="24"/>
        </w:rPr>
        <w:t>niespełnia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wymagań określonych w SIWZ,</w:t>
      </w:r>
    </w:p>
    <w:p w:rsidR="00127B98" w:rsidRDefault="00101551">
      <w:pPr>
        <w:widowControl/>
        <w:numPr>
          <w:ilvl w:val="1"/>
          <w:numId w:val="6"/>
        </w:numPr>
        <w:spacing w:line="240" w:lineRule="atLeast"/>
        <w:ind w:left="567" w:right="40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przewiduje termin zapłaty wynagrodzenia dłuższy niż określony w ust. 5 niniejszego paragrafu.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  <w:tab w:val="left" w:pos="284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pisemnych zastrzeżeń do prz</w:t>
      </w:r>
      <w:r>
        <w:rPr>
          <w:rFonts w:ascii="Times New Roman" w:hAnsi="Times New Roman" w:cs="Times New Roman"/>
          <w:sz w:val="24"/>
          <w:szCs w:val="24"/>
        </w:rPr>
        <w:t>edłożonego projektu umowy o podwykonawstwo, której przedmiotem są roboty budowlane, w terminie określonym w ust. 6 niniejszego paragrafu, uważa się za akceptację projektu umowy przez Zamawiającego.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Wykonawca, podwykonawca lub dalszy podwykonawca zamówie</w:t>
      </w:r>
      <w:r>
        <w:rPr>
          <w:rFonts w:ascii="Times New Roman" w:hAnsi="Times New Roman" w:cs="Times New Roman"/>
          <w:sz w:val="24"/>
          <w:szCs w:val="24"/>
        </w:rPr>
        <w:t>nia na roboty budowlane przedkłada Zamawiającemu poświadczoną za zgodność z oryginałem kopię zawartej umowy  o podwykonawstwo, której przedmiotem są roboty budowlane, w terminie 7 dni od dnia jej zawarcia.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w terminie 7 dni zgłasza pisemny </w:t>
      </w:r>
      <w:r>
        <w:rPr>
          <w:rFonts w:ascii="Times New Roman" w:hAnsi="Times New Roman" w:cs="Times New Roman"/>
          <w:sz w:val="24"/>
          <w:szCs w:val="24"/>
        </w:rPr>
        <w:t>sprzeciw do umowy o podwykonawstwo, której przedmiotem są roboty budowlane, w przypadkach, o których mowa w ust. 6. niniejszego paragrafu.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pisemnego sprzeciwu do przedłożonej umowy o podwykonawstwo, której przedmiotem są roboty budowlane, w t</w:t>
      </w:r>
      <w:r>
        <w:rPr>
          <w:rFonts w:ascii="Times New Roman" w:hAnsi="Times New Roman" w:cs="Times New Roman"/>
          <w:sz w:val="24"/>
          <w:szCs w:val="24"/>
        </w:rPr>
        <w:t>erminie określonym w ust. 9. niniejszego paragrafu, uważa się za akceptację umowy przez Zamawiającego.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</w:t>
      </w:r>
      <w:r>
        <w:rPr>
          <w:rFonts w:ascii="Times New Roman" w:hAnsi="Times New Roman" w:cs="Times New Roman"/>
          <w:sz w:val="24"/>
          <w:szCs w:val="24"/>
        </w:rPr>
        <w:t xml:space="preserve">tej umowy o podwykonawstwo, której przedmiotem są dostawy lub usługi, w terminie 7 dni od dnia jej zawarcia, z wyłączeniem umów o podwykonawstwo </w:t>
      </w:r>
      <w:r>
        <w:rPr>
          <w:rFonts w:ascii="Times New Roman" w:hAnsi="Times New Roman" w:cs="Times New Roman"/>
          <w:sz w:val="24"/>
          <w:szCs w:val="24"/>
        </w:rPr>
        <w:br/>
        <w:t>o wartości mniejszej niż  0,5 % wartości umowy w sprawie zamówienia publicznego. Wyłączenie, o którym mowa w z</w:t>
      </w:r>
      <w:r>
        <w:rPr>
          <w:rFonts w:ascii="Times New Roman" w:hAnsi="Times New Roman" w:cs="Times New Roman"/>
          <w:sz w:val="24"/>
          <w:szCs w:val="24"/>
        </w:rPr>
        <w:t>daniu pierwszym, nie dotyczy umów o podwykonawstwo o wartości większej niż 50 000 zł brutto.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o którym mowa w ust. 11. niniejszego paragrafu, jeżeli termin zapłaty wynagrodzenia jest dłuższy niż określony w ust. 5 niniejszego paragrafu, Zamawia</w:t>
      </w:r>
      <w:r>
        <w:rPr>
          <w:rFonts w:ascii="Times New Roman" w:hAnsi="Times New Roman" w:cs="Times New Roman"/>
          <w:sz w:val="24"/>
          <w:szCs w:val="24"/>
        </w:rPr>
        <w:t>jący informuje o tym Wykonawcę i wzywa go do doprowadzenia do zmiany umowy pod rygorem wystąpienia o zapłatę kary umownej, zgodnie z § 11 ust.1 pkt. 6) lit. d) niniejszej umowy.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pkt. 1 </w:t>
      </w:r>
      <w:r>
        <w:rPr>
          <w:rFonts w:ascii="Times New Roman" w:hAnsi="Times New Roman" w:cs="Times New Roman"/>
          <w:color w:val="000000"/>
          <w:sz w:val="24"/>
          <w:szCs w:val="24"/>
        </w:rPr>
        <w:t>÷</w:t>
      </w:r>
      <w:r>
        <w:rPr>
          <w:rFonts w:ascii="Times New Roman" w:hAnsi="Times New Roman" w:cs="Times New Roman"/>
          <w:sz w:val="24"/>
          <w:szCs w:val="24"/>
        </w:rPr>
        <w:t xml:space="preserve"> 12 niniejszego paragrafu stosuje się odpowiednio do zmi</w:t>
      </w:r>
      <w:r>
        <w:rPr>
          <w:rFonts w:ascii="Times New Roman" w:hAnsi="Times New Roman" w:cs="Times New Roman"/>
          <w:sz w:val="24"/>
          <w:szCs w:val="24"/>
        </w:rPr>
        <w:t>an umowy o podwykonawstwo.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Zamawiającego wobec Wykonawcy, Podwykonawców i dalszych Podwykonawców nie mogą przekroczyć wynagrodzenia wynikającego z oferty Wykonawcy.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umowy</w:t>
      </w:r>
      <w:r>
        <w:rPr>
          <w:rFonts w:ascii="Times New Roman" w:hAnsi="Times New Roman" w:cs="Times New Roman"/>
          <w:sz w:val="24"/>
          <w:szCs w:val="24"/>
        </w:rPr>
        <w:t xml:space="preserve"> o podwykonawstwo lub jej zmiany Zamawiającemu, Zamawiający nie jest zobowiązany do zapłaty wymagalnego wynagrodzenia przysługującemu odpowiednio Podwykonawcy lub dalszemu Podwykonawcy.</w:t>
      </w:r>
    </w:p>
    <w:p w:rsidR="00127B98" w:rsidRDefault="00101551">
      <w:pPr>
        <w:widowControl/>
        <w:numPr>
          <w:ilvl w:val="0"/>
          <w:numId w:val="6"/>
        </w:numPr>
        <w:tabs>
          <w:tab w:val="clear" w:pos="720"/>
        </w:tabs>
        <w:spacing w:line="240" w:lineRule="atLeast"/>
        <w:ind w:left="284" w:right="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umowy o podwykonawstwo zawarte przed datą zawarcia umowy w s</w:t>
      </w:r>
      <w:r>
        <w:rPr>
          <w:rFonts w:ascii="Times New Roman" w:hAnsi="Times New Roman" w:cs="Times New Roman"/>
          <w:sz w:val="24"/>
          <w:szCs w:val="24"/>
        </w:rPr>
        <w:t>prawie zamówienia publicznego między Zamawiającym a Wykonawcą nie odnoszą skutków względem Zamawiającego.</w:t>
      </w:r>
    </w:p>
    <w:p w:rsidR="00127B98" w:rsidRDefault="00101551">
      <w:pPr>
        <w:widowControl/>
        <w:spacing w:line="240" w:lineRule="atLeast"/>
        <w:ind w:right="4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Zamawiającemu przysługuje roszczenie o zwrot całości kwot wypłacanych podwykonawcom.</w:t>
      </w:r>
    </w:p>
    <w:p w:rsidR="00127B98" w:rsidRDefault="00127B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7B98" w:rsidRDefault="00101551">
      <w:pPr>
        <w:pStyle w:val="Wyliczaniess"/>
        <w:tabs>
          <w:tab w:val="left" w:pos="709"/>
        </w:tabs>
        <w:spacing w:before="0" w:after="0" w:line="360" w:lineRule="auto"/>
        <w:ind w:left="283" w:hanging="425"/>
        <w:jc w:val="center"/>
        <w:rPr>
          <w:rFonts w:eastAsia="Times New Roman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4</w:t>
      </w:r>
    </w:p>
    <w:p w:rsidR="00127B98" w:rsidRDefault="00101551">
      <w:pPr>
        <w:pStyle w:val="Wyliczaniess"/>
        <w:tabs>
          <w:tab w:val="left" w:pos="709"/>
        </w:tabs>
        <w:spacing w:before="0" w:after="0" w:line="360" w:lineRule="auto"/>
        <w:ind w:left="283" w:hanging="425"/>
        <w:jc w:val="center"/>
        <w:rPr>
          <w:rFonts w:cs="Times New Roman"/>
          <w:b/>
          <w:bCs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Personel Wykonawcy</w:t>
      </w:r>
    </w:p>
    <w:p w:rsidR="00127B98" w:rsidRDefault="00127B98">
      <w:pPr>
        <w:pStyle w:val="BodySingle"/>
        <w:tabs>
          <w:tab w:val="left" w:pos="284"/>
        </w:tabs>
        <w:ind w:left="284" w:hanging="426"/>
        <w:textAlignment w:val="baseline"/>
        <w:rPr>
          <w:rFonts w:ascii="Times New Roman" w:hAnsi="Times New Roman"/>
          <w:b/>
          <w:bCs/>
          <w:sz w:val="24"/>
          <w:lang w:val="pl-PL"/>
        </w:rPr>
      </w:pPr>
    </w:p>
    <w:p w:rsidR="00127B98" w:rsidRDefault="00101551">
      <w:pPr>
        <w:widowControl/>
        <w:numPr>
          <w:ilvl w:val="0"/>
          <w:numId w:val="2"/>
        </w:numPr>
        <w:overflowPunct w:val="0"/>
        <w:spacing w:line="100" w:lineRule="atLeast"/>
        <w:ind w:left="284" w:hanging="284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Przedstawicielem Wykonawcy na budowie są: </w:t>
      </w:r>
    </w:p>
    <w:p w:rsidR="00127B98" w:rsidRDefault="00101551">
      <w:pPr>
        <w:pStyle w:val="Tekstpodstawowywcity22"/>
        <w:widowControl/>
        <w:tabs>
          <w:tab w:val="clear" w:pos="284"/>
        </w:tabs>
        <w:overflowPunct w:val="0"/>
        <w:spacing w:line="100" w:lineRule="atLeast"/>
        <w:ind w:left="567" w:hanging="283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1) ………………………………………………………………………………………………</w:t>
      </w:r>
    </w:p>
    <w:p w:rsidR="00127B98" w:rsidRDefault="00101551">
      <w:pPr>
        <w:widowControl/>
        <w:overflowPunct w:val="0"/>
        <w:spacing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</w:t>
      </w:r>
    </w:p>
    <w:p w:rsidR="00127B98" w:rsidRDefault="00101551">
      <w:pPr>
        <w:pStyle w:val="Wyliczaniess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textAlignment w:val="baseline"/>
        <w:rPr>
          <w:rFonts w:cs="Times New Roman"/>
          <w:bCs/>
          <w:sz w:val="24"/>
          <w:szCs w:val="24"/>
        </w:rPr>
      </w:pPr>
      <w:r>
        <w:rPr>
          <w:color w:val="auto"/>
          <w:sz w:val="24"/>
          <w:szCs w:val="24"/>
        </w:rPr>
        <w:t xml:space="preserve">  Jakakolwiek przerwa w </w:t>
      </w:r>
      <w:r>
        <w:rPr>
          <w:color w:val="auto"/>
          <w:sz w:val="24"/>
          <w:szCs w:val="24"/>
        </w:rPr>
        <w:t>realizacji przedmiotu umowy wynikająca z braku kierownictwa budowy/robót będzie traktowana jako przerwa wynikła z przyczyn zależnych od Wykonawcy i nie może stanowić podstawy do roszczenia o zmianę terminu zakończenia robót.</w:t>
      </w:r>
    </w:p>
    <w:p w:rsidR="00127B98" w:rsidRDefault="00101551">
      <w:pPr>
        <w:widowControl/>
        <w:numPr>
          <w:ilvl w:val="0"/>
          <w:numId w:val="2"/>
        </w:numPr>
        <w:tabs>
          <w:tab w:val="left" w:pos="284"/>
        </w:tabs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Zamawiający na podstawie art. </w:t>
      </w:r>
      <w:r>
        <w:rPr>
          <w:rFonts w:ascii="Times New Roman" w:hAnsi="Times New Roman" w:cs="Times New Roman"/>
          <w:bCs/>
          <w:sz w:val="24"/>
          <w:szCs w:val="24"/>
        </w:rPr>
        <w:t xml:space="preserve">29 ust. 3a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wymaga, aby wszystkie osoby wykonujące niżej wymienione czynności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były zatrudnione przez Wykonawcę na podstawie umowy o pracę w rozumieniu przepisów ustawy z dnia 26 czerwca 1974 r. – Kodeks pracy:</w:t>
      </w:r>
    </w:p>
    <w:p w:rsidR="00127B98" w:rsidRDefault="00101551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sposobem mechanicznym i</w:t>
      </w:r>
      <w:r>
        <w:rPr>
          <w:rFonts w:ascii="Times New Roman" w:hAnsi="Times New Roman"/>
          <w:sz w:val="24"/>
          <w:szCs w:val="24"/>
        </w:rPr>
        <w:t xml:space="preserve"> ręcznym wszystkich robót ziemnych, w tym wykopy, nasypy, transport ziemi;</w:t>
      </w:r>
    </w:p>
    <w:p w:rsidR="00127B98" w:rsidRDefault="00101551">
      <w:pPr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Wykonywanie wszystkich robót związanych z budową platformy widokowej.</w:t>
      </w:r>
    </w:p>
    <w:p w:rsidR="00127B98" w:rsidRDefault="00127B98">
      <w:pPr>
        <w:widowControl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127B98" w:rsidRDefault="00101551">
      <w:pPr>
        <w:widowControl/>
        <w:numPr>
          <w:ilvl w:val="0"/>
          <w:numId w:val="2"/>
        </w:numPr>
        <w:tabs>
          <w:tab w:val="left" w:pos="284"/>
        </w:tabs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Obowiązek określony w ust. 3 dotyczy także Podwykonawców. Wykonawca jest zobowiązany zawrzeć w każdej umowie </w:t>
      </w:r>
      <w:r>
        <w:rPr>
          <w:rFonts w:ascii="Times New Roman" w:hAnsi="Times New Roman" w:cs="Times New Roman"/>
          <w:bCs/>
          <w:sz w:val="24"/>
          <w:szCs w:val="24"/>
        </w:rPr>
        <w:t>o podwykonawstwo stosowne zapisy zobowiązujące podwykonawców do zatrudnienia na umowę o pracę wszystkich osób wykonujących czynności wskazane w ust. 3.</w:t>
      </w:r>
    </w:p>
    <w:p w:rsidR="00127B98" w:rsidRDefault="00101551">
      <w:pPr>
        <w:widowControl/>
        <w:numPr>
          <w:ilvl w:val="0"/>
          <w:numId w:val="2"/>
        </w:numPr>
        <w:tabs>
          <w:tab w:val="left" w:pos="284"/>
        </w:tabs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Wykonawca zobowiązany jest złożyć wykaz osób oddelegowanych do realizacji umowy wraz z oświadczeniem o </w:t>
      </w:r>
      <w:r>
        <w:rPr>
          <w:rFonts w:ascii="Times New Roman" w:hAnsi="Times New Roman" w:cs="Times New Roman"/>
          <w:bCs/>
          <w:sz w:val="24"/>
          <w:szCs w:val="24"/>
        </w:rPr>
        <w:t xml:space="preserve">tym, że są one zatrudnione na podstawie umowy o pracę w terminie 3 dni od daty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zawarcia umowy. W przypadku opóźnienia w złożeniu wykazu Zamawiający naliczy karę umowną zgodnie z § 11 niniejszej umowy.</w:t>
      </w:r>
    </w:p>
    <w:p w:rsidR="00127B98" w:rsidRDefault="00101551">
      <w:pPr>
        <w:widowControl/>
        <w:numPr>
          <w:ilvl w:val="0"/>
          <w:numId w:val="2"/>
        </w:numPr>
        <w:tabs>
          <w:tab w:val="left" w:pos="284"/>
        </w:tabs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Każdorazowa zmiana wykazu osób, o których mowa w ust. </w:t>
      </w:r>
      <w:r>
        <w:rPr>
          <w:rFonts w:ascii="Times New Roman" w:hAnsi="Times New Roman" w:cs="Times New Roman"/>
          <w:bCs/>
          <w:sz w:val="24"/>
          <w:szCs w:val="24"/>
        </w:rPr>
        <w:t>5 nie wymaga aneksu do Umowy                    (Wykonawca przedstawia korektę listy osób oddelegowanych do wykonania niniejszej umowy do wiadomości Zamawiającego).</w:t>
      </w:r>
    </w:p>
    <w:p w:rsidR="00127B98" w:rsidRDefault="00101551">
      <w:pPr>
        <w:pStyle w:val="western"/>
        <w:numPr>
          <w:ilvl w:val="0"/>
          <w:numId w:val="2"/>
        </w:numPr>
        <w:tabs>
          <w:tab w:val="left" w:pos="284"/>
        </w:tabs>
        <w:suppressAutoHyphens w:val="0"/>
        <w:spacing w:before="0"/>
        <w:ind w:left="426" w:hanging="426"/>
        <w:jc w:val="left"/>
      </w:pPr>
      <w:r>
        <w:t xml:space="preserve"> W trakcie realizacji zamówienia zamawiający uprawniony jest do wykonywania czynności kontr</w:t>
      </w:r>
      <w:r>
        <w:t xml:space="preserve">olnych wobec Wykonawcy odnośnie spełniania przez Wykonawcę lub Podwykonawcę wymogu zatrudnienia na podstawie umowy o pracę osób wykonujących wskazane w ust. 4 czynności. Zamawiający uprawniony jest w szczególności do: </w:t>
      </w:r>
    </w:p>
    <w:p w:rsidR="00127B98" w:rsidRDefault="00101551">
      <w:pPr>
        <w:pStyle w:val="western"/>
        <w:numPr>
          <w:ilvl w:val="1"/>
          <w:numId w:val="8"/>
        </w:numPr>
        <w:tabs>
          <w:tab w:val="left" w:pos="284"/>
          <w:tab w:val="left" w:pos="1134"/>
        </w:tabs>
        <w:suppressAutoHyphens w:val="0"/>
        <w:spacing w:before="0"/>
        <w:ind w:left="709" w:hanging="295"/>
        <w:jc w:val="left"/>
      </w:pPr>
      <w:r>
        <w:t xml:space="preserve">  Żądania oświadczeń i dokumentów w </w:t>
      </w:r>
      <w:r>
        <w:t>zakresie potwierdzenia spełniania ww. wymogów i dokonywania ich     oceny.</w:t>
      </w:r>
    </w:p>
    <w:p w:rsidR="00127B98" w:rsidRDefault="00101551">
      <w:pPr>
        <w:pStyle w:val="western"/>
        <w:numPr>
          <w:ilvl w:val="1"/>
          <w:numId w:val="8"/>
        </w:numPr>
        <w:tabs>
          <w:tab w:val="left" w:pos="284"/>
          <w:tab w:val="left" w:pos="1134"/>
        </w:tabs>
        <w:suppressAutoHyphens w:val="0"/>
        <w:spacing w:before="0"/>
        <w:ind w:left="567" w:hanging="141"/>
        <w:jc w:val="left"/>
      </w:pPr>
      <w:r>
        <w:t xml:space="preserve">  Żądania wyjaśnień w przypadku wątpliwości w zakresie potwierdzenia spełniania ww. wymogów.</w:t>
      </w:r>
    </w:p>
    <w:p w:rsidR="00127B98" w:rsidRDefault="00101551">
      <w:pPr>
        <w:pStyle w:val="western"/>
        <w:numPr>
          <w:ilvl w:val="1"/>
          <w:numId w:val="8"/>
        </w:numPr>
        <w:tabs>
          <w:tab w:val="left" w:pos="284"/>
          <w:tab w:val="left" w:pos="1134"/>
        </w:tabs>
        <w:suppressAutoHyphens w:val="0"/>
        <w:spacing w:before="0"/>
        <w:ind w:left="567" w:hanging="141"/>
        <w:jc w:val="left"/>
      </w:pPr>
      <w:r>
        <w:t xml:space="preserve">  Przeprowadzania kontroli na miejscu wykonywania świadczenia.</w:t>
      </w:r>
    </w:p>
    <w:p w:rsidR="00127B98" w:rsidRDefault="00101551">
      <w:pPr>
        <w:pStyle w:val="western"/>
        <w:numPr>
          <w:ilvl w:val="0"/>
          <w:numId w:val="2"/>
        </w:numPr>
        <w:tabs>
          <w:tab w:val="left" w:pos="426"/>
        </w:tabs>
        <w:suppressAutoHyphens w:val="0"/>
        <w:spacing w:before="0"/>
        <w:ind w:left="720" w:hanging="720"/>
      </w:pPr>
      <w:r>
        <w:t xml:space="preserve"> W trakcie realizacji zam</w:t>
      </w:r>
      <w:r>
        <w:t>ówienia na każde wezwanie Zamawiającego w wyznaczonym w tym wezwaniu terminie wykonawca przedłoży zamawiającemu wskazane poniżej dowody w celu potwierdzenia spełnienia wymogu zatrudnienia na podstawie umowy o pracę przez Wykonawcę lub podwykonawcę osób wyk</w:t>
      </w:r>
      <w:r>
        <w:t>onujących wskazane w ust.3 czynności w trakcie realizacji zamówienia:</w:t>
      </w:r>
    </w:p>
    <w:p w:rsidR="00127B98" w:rsidRDefault="00101551">
      <w:pPr>
        <w:pStyle w:val="western"/>
        <w:tabs>
          <w:tab w:val="left" w:pos="709"/>
        </w:tabs>
        <w:suppressAutoHyphens w:val="0"/>
        <w:spacing w:before="0"/>
        <w:ind w:left="709"/>
      </w:pPr>
      <w:r>
        <w:t>1). oświadczenie Wykonawcy lub podwykonawcy o zatrudnieniu na podstawie umowy o pracę osób wykonujących czynności, których dotyczy wezwanie zamawiającego. Oświadczenie to powinno zawiera</w:t>
      </w:r>
      <w:r>
        <w:t xml:space="preserve">ć w szczególności: dokładne określenie podmiotu składającego oświadczenie, datę złożenia oświadczenia, wskazanie, że objęte wezwaniem czynności wykonują osoby zatrudnione na podstawie umowy o pracę wraz ze wskazaniem liczby tych osób, imion i nazwisk tych </w:t>
      </w:r>
      <w:r>
        <w:t>osób, rodzaju umowy o pracę i wymiaru etatu oraz podpis osoby uprawnionej do złożenia oświadczenia w imieniu wykonawcy lub podwykonawcy, lub;</w:t>
      </w:r>
    </w:p>
    <w:p w:rsidR="00127B98" w:rsidRDefault="00101551">
      <w:pPr>
        <w:pStyle w:val="western"/>
        <w:tabs>
          <w:tab w:val="left" w:pos="709"/>
        </w:tabs>
        <w:suppressAutoHyphens w:val="0"/>
        <w:spacing w:before="0"/>
        <w:ind w:left="709"/>
      </w:pPr>
      <w:r>
        <w:t>2). poświadczoną za zgodność z oryginałem odpowiednio przez Wykonawcę lub podwykonawcę kopię umowy/umów o pracę os</w:t>
      </w:r>
      <w:r>
        <w:t xml:space="preserve">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>
        <w:t>zanonimizowana</w:t>
      </w:r>
      <w:proofErr w:type="spellEnd"/>
      <w:r>
        <w:t xml:space="preserve"> w sposób zap</w:t>
      </w:r>
      <w:r>
        <w:t xml:space="preserve">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>
        <w:t>anonimizacji</w:t>
      </w:r>
      <w:proofErr w:type="spellEnd"/>
      <w:r>
        <w:t>. Informacje taki</w:t>
      </w:r>
      <w:r>
        <w:t>e jak: data zawarcia umowy, rodzaj umowy o pracę i wymiar etatu powinny być możliwe do zidentyfikowania, lub;</w:t>
      </w:r>
    </w:p>
    <w:p w:rsidR="00127B98" w:rsidRDefault="00101551">
      <w:pPr>
        <w:pStyle w:val="western"/>
        <w:tabs>
          <w:tab w:val="left" w:pos="709"/>
        </w:tabs>
        <w:suppressAutoHyphens w:val="0"/>
        <w:spacing w:before="0"/>
        <w:ind w:left="709"/>
      </w:pPr>
      <w:r>
        <w:t>3). zaświadczenie właściwego oddziału ZUS, potwierdzające opłacanie przez wykonawcę lub podwykonawcę składek na ubezpieczenia społeczne i zdrowotn</w:t>
      </w:r>
      <w:r>
        <w:t>e z tytułu zatrudnienia na podstawie umów o pracę za ostatni okres rozliczeniowy, lub;</w:t>
      </w:r>
    </w:p>
    <w:p w:rsidR="00127B98" w:rsidRDefault="00101551">
      <w:pPr>
        <w:pStyle w:val="western"/>
        <w:tabs>
          <w:tab w:val="left" w:pos="709"/>
        </w:tabs>
        <w:suppressAutoHyphens w:val="0"/>
        <w:spacing w:before="0"/>
        <w:ind w:left="709"/>
      </w:pPr>
      <w:r>
        <w:t>4). poświadczoną za zgodność z oryginałem odpowiednio przez wykonawcę lub podwykonawcę kopię dowodu potwierdzającego zgłoszenie pracownika przez pracodawcę do ubezpiecze</w:t>
      </w:r>
      <w:r>
        <w:t xml:space="preserve">ń, </w:t>
      </w:r>
      <w:proofErr w:type="spellStart"/>
      <w:r>
        <w:t>zanonimizowaną</w:t>
      </w:r>
      <w:proofErr w:type="spellEnd"/>
      <w:r>
        <w:t xml:space="preserve"> w sposób zapewniający ochronę danych osobowych pracowników, zgodnie z przepisami ustawy z dnia 29 sierpnia 1997 r. 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:rsidR="00127B98" w:rsidRDefault="00101551">
      <w:pPr>
        <w:pStyle w:val="western"/>
        <w:numPr>
          <w:ilvl w:val="0"/>
          <w:numId w:val="2"/>
        </w:numPr>
        <w:suppressAutoHyphens w:val="0"/>
        <w:spacing w:before="0"/>
        <w:ind w:left="426" w:hanging="426"/>
      </w:pPr>
      <w:r>
        <w:t xml:space="preserve">  Z tytułu niespełnienia przez Wykonawcę</w:t>
      </w:r>
      <w:r>
        <w:t xml:space="preserve"> lub Podwykonawcę wymogu zatrudnienia na podstawie umowy o pracę osób wykonujących czynności wskazane w ust. 3, Zamawiający przewiduje sankcję w postaci obowiązku zapłaty przez wykonawcę kary umownej w wysokości określonej w § 11 ust. 1 </w:t>
      </w:r>
      <w:proofErr w:type="spellStart"/>
      <w:r>
        <w:t>pkt</w:t>
      </w:r>
      <w:proofErr w:type="spellEnd"/>
      <w:r>
        <w:t xml:space="preserve"> 6). Niezłożenie</w:t>
      </w:r>
      <w:r>
        <w:t xml:space="preserve"> przez wykonawcę  w wyznaczonym przez zamawiającego terminie żądanych przez zamawiającego dowodów w celu potwierdzenia spełnienia przez wykonawcę lub podwykonawcę wymogu zatrudnienia na podstawie umowy o pracę traktowane będzie jako niespełnienie przez wyk</w:t>
      </w:r>
      <w:r>
        <w:t xml:space="preserve">onawcę lub podwykonawcę wymogu zatrudnienia na podstawie umowy o pracę osób wykonujących wskazane w ust. 3 czynności. </w:t>
      </w:r>
    </w:p>
    <w:p w:rsidR="00127B98" w:rsidRDefault="00101551">
      <w:pPr>
        <w:pStyle w:val="western"/>
        <w:numPr>
          <w:ilvl w:val="0"/>
          <w:numId w:val="2"/>
        </w:numPr>
        <w:shd w:val="clear" w:color="auto" w:fill="FFFFFF"/>
        <w:suppressAutoHyphens w:val="0"/>
        <w:spacing w:before="0" w:line="259" w:lineRule="exact"/>
        <w:ind w:left="426" w:hanging="426"/>
        <w:rPr>
          <w:b/>
          <w:bCs/>
        </w:rPr>
      </w:pPr>
      <w:r>
        <w:lastRenderedPageBreak/>
        <w:t xml:space="preserve"> W przypadku uzasadnionych wątpliwości co do przestrzegania prawa pracy przez Wykonawcę lub podwykonawcę, zamawiający może zwrócić się o </w:t>
      </w:r>
      <w:r>
        <w:t>przeprowadzenie kontroli przez Państwową Inspekcję Pracy.</w:t>
      </w:r>
    </w:p>
    <w:p w:rsidR="00127B98" w:rsidRDefault="00101551">
      <w:pPr>
        <w:shd w:val="clear" w:color="auto" w:fill="FFFFFF"/>
        <w:spacing w:before="100" w:line="283" w:lineRule="exact"/>
        <w:ind w:left="4179" w:right="41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5 </w:t>
      </w:r>
    </w:p>
    <w:p w:rsidR="00127B98" w:rsidRDefault="00101551">
      <w:pPr>
        <w:shd w:val="clear" w:color="auto" w:fill="FFFFFF"/>
        <w:spacing w:before="100" w:line="283" w:lineRule="exact"/>
        <w:ind w:right="-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 wykonania</w:t>
      </w:r>
    </w:p>
    <w:p w:rsidR="00127B98" w:rsidRDefault="00101551">
      <w:pPr>
        <w:shd w:val="clear" w:color="auto" w:fill="FFFFFF"/>
        <w:spacing w:before="29" w:line="283" w:lineRule="exact"/>
        <w:ind w:left="709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 Wykonawca zobowiązuje się do wykonania przedmiotu umowy w terminie         .....................................................</w:t>
      </w:r>
      <w:r w:rsidR="0081117F">
        <w:rPr>
          <w:rFonts w:ascii="Times New Roman" w:hAnsi="Times New Roman" w:cs="Times New Roman"/>
          <w:color w:val="000000"/>
          <w:sz w:val="24"/>
          <w:szCs w:val="24"/>
        </w:rPr>
        <w:t>od daty przekazania placu budowy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B98" w:rsidRDefault="00127B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B98" w:rsidRDefault="00101551">
      <w:pPr>
        <w:shd w:val="clear" w:color="auto" w:fill="FFFFFF"/>
        <w:ind w:left="709" w:hanging="34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Za termin wykonania przedmiotu umowy </w:t>
      </w:r>
      <w:r>
        <w:rPr>
          <w:rFonts w:ascii="Times New Roman" w:hAnsi="Times New Roman" w:cs="Times New Roman"/>
          <w:color w:val="000000"/>
          <w:sz w:val="24"/>
          <w:szCs w:val="24"/>
        </w:rPr>
        <w:t>przyjmuje się pisemne zgłoszenie Wykonawcy gotowości do odbioru przedmiotu umowy.</w:t>
      </w:r>
    </w:p>
    <w:p w:rsidR="00127B98" w:rsidRDefault="00127B98">
      <w:pPr>
        <w:shd w:val="clear" w:color="auto" w:fill="FFFFFF"/>
        <w:tabs>
          <w:tab w:val="left" w:pos="426"/>
        </w:tabs>
        <w:spacing w:before="29" w:line="283" w:lineRule="exact"/>
        <w:ind w:left="221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27B98" w:rsidRDefault="00127B98">
      <w:pPr>
        <w:shd w:val="clear" w:color="auto" w:fill="FFFFFF"/>
        <w:spacing w:line="259" w:lineRule="exact"/>
        <w:ind w:left="706" w:hanging="254"/>
        <w:rPr>
          <w:rFonts w:ascii="Times New Roman" w:hAnsi="Times New Roman"/>
          <w:sz w:val="24"/>
          <w:szCs w:val="24"/>
        </w:rPr>
      </w:pPr>
    </w:p>
    <w:p w:rsidR="00127B98" w:rsidRDefault="00101551">
      <w:pPr>
        <w:shd w:val="clear" w:color="auto" w:fill="FFFFFF"/>
        <w:spacing w:line="245" w:lineRule="exact"/>
        <w:ind w:right="-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6 </w:t>
      </w:r>
    </w:p>
    <w:p w:rsidR="00127B98" w:rsidRDefault="00101551">
      <w:pPr>
        <w:shd w:val="clear" w:color="auto" w:fill="FFFFFF"/>
        <w:spacing w:line="245" w:lineRule="exact"/>
        <w:ind w:right="-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Odbiory</w:t>
      </w:r>
    </w:p>
    <w:p w:rsidR="00127B98" w:rsidRDefault="00101551">
      <w:pPr>
        <w:shd w:val="clear" w:color="auto" w:fill="FFFFFF"/>
        <w:spacing w:before="53" w:line="259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 Strony ustalają, że przedmiotem odbioru końcowego jest wykonanie przedmiotu zamówienia objętego niniejszą umową.</w:t>
      </w:r>
    </w:p>
    <w:p w:rsidR="00127B98" w:rsidRDefault="00101551">
      <w:pPr>
        <w:shd w:val="clear" w:color="auto" w:fill="FFFFFF"/>
        <w:spacing w:line="259" w:lineRule="exact"/>
        <w:ind w:left="370" w:right="2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Odbiorom częściowym będą podlegały roboty zanikające i ulegające zakryciu,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tym że odbiór tych robót przez Zamawiającego nastąpi w terminie bezzwłocznym po zgłoszeniu przez Wykonawcę, nie dłuższym jednak niż 4 dni.</w:t>
      </w:r>
    </w:p>
    <w:p w:rsidR="00127B98" w:rsidRDefault="00101551">
      <w:pPr>
        <w:shd w:val="clear" w:color="auto" w:fill="FFFFFF"/>
        <w:spacing w:line="259" w:lineRule="exact"/>
        <w:ind w:left="370" w:right="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Dostawy oraz roboty budowlane </w:t>
      </w:r>
      <w:r>
        <w:rPr>
          <w:rFonts w:ascii="Times New Roman" w:hAnsi="Times New Roman" w:cs="Times New Roman"/>
          <w:color w:val="000000"/>
          <w:sz w:val="24"/>
          <w:szCs w:val="24"/>
        </w:rPr>
        <w:t>i montażowe, dla których strony ustalą odbiory częściowe, Wykonawca każdorazo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wo zgłosi wpisem do Dziennika Budowy, a Zamawiający dokona ich odbioru bezzwłocznie, tak aby nie spowodować przerw w realizacji przedmiotu umowy. Dla dokonania odbioru częścioweg</w:t>
      </w:r>
      <w:r>
        <w:rPr>
          <w:rFonts w:ascii="Times New Roman" w:hAnsi="Times New Roman" w:cs="Times New Roman"/>
          <w:color w:val="000000"/>
          <w:sz w:val="24"/>
          <w:szCs w:val="24"/>
        </w:rPr>
        <w:t>o Wykonawca przedłoży inspektorowi nadzoru inwestorskiego niezbędne dokumenty, a w szczególności świadectwa jakości, certyfikaty, świadectwa wy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konanych prób i atesty, dotyczące odbieranego elementu robót.</w:t>
      </w:r>
    </w:p>
    <w:p w:rsidR="00127B98" w:rsidRDefault="00101551">
      <w:pPr>
        <w:shd w:val="clear" w:color="auto" w:fill="FFFFFF"/>
        <w:spacing w:line="259" w:lineRule="exact"/>
        <w:ind w:left="374" w:right="5" w:hanging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 Zamawiający powoła specjalną komisję i dokon</w:t>
      </w:r>
      <w:r>
        <w:rPr>
          <w:rFonts w:ascii="Times New Roman" w:hAnsi="Times New Roman" w:cs="Times New Roman"/>
          <w:color w:val="000000"/>
          <w:sz w:val="24"/>
          <w:szCs w:val="24"/>
        </w:rPr>
        <w:t>a odbioru końcowego. Rozpoczęcie czynności odbiorowych nastą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pi    w terminie 14 dni licząc od daty zgłoszenia przez Wykonawcę gotowości do odbioru. Zakończenie czynności od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biorowych winno nastąpić najpóźniej 21 dnia licząc od dnia ich rozpoczęcia.</w:t>
      </w:r>
    </w:p>
    <w:p w:rsidR="00127B98" w:rsidRDefault="00101551">
      <w:pPr>
        <w:shd w:val="clear" w:color="auto" w:fill="FFFFFF"/>
        <w:spacing w:line="259" w:lineRule="exact"/>
        <w:ind w:left="374" w:hanging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 </w:t>
      </w:r>
      <w:r>
        <w:rPr>
          <w:rFonts w:ascii="Times New Roman" w:hAnsi="Times New Roman" w:cs="Times New Roman"/>
          <w:color w:val="000000"/>
          <w:sz w:val="24"/>
          <w:szCs w:val="24"/>
        </w:rPr>
        <w:t>W czynnościach odbioru końcowego powinni uczestniczyć również przedstawiciele Wykonawcy oraz jednostek, któ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rych udział nakazują odrębne przepisy.</w:t>
      </w:r>
    </w:p>
    <w:p w:rsidR="00127B98" w:rsidRDefault="00101551">
      <w:pPr>
        <w:shd w:val="clear" w:color="auto" w:fill="FFFFFF"/>
        <w:spacing w:line="259" w:lineRule="exact"/>
        <w:ind w:left="360" w:hanging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  Na co najmniej 3 dni przed dniem odbioru końcowego Wykonawca przedłoży Zamawiającemu wszystkie dokumen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ty pozwalające na ocenę prawidłowości wykonania przedmiotu odbioru, a w szczególności Dziennik Budowy (Dzien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nik Rozbiórki i Montażu), świadectwa jakości, certyfikaty oraz świadectwa wykonanych prób i atesty.</w:t>
      </w:r>
    </w:p>
    <w:p w:rsidR="00127B98" w:rsidRDefault="00101551">
      <w:pPr>
        <w:shd w:val="clear" w:color="auto" w:fill="FFFFFF"/>
        <w:spacing w:line="259" w:lineRule="exact"/>
        <w:ind w:left="374" w:right="10"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 Z czynności odbiorowych zostanie sporządzon</w:t>
      </w:r>
      <w:r>
        <w:rPr>
          <w:rFonts w:ascii="Times New Roman" w:hAnsi="Times New Roman" w:cs="Times New Roman"/>
          <w:color w:val="000000"/>
          <w:sz w:val="24"/>
          <w:szCs w:val="24"/>
        </w:rPr>
        <w:t>y protokół, który zawierać będzie wszystkie ustalenia, zalecenia poczynione w trakcie odbioru.</w:t>
      </w:r>
    </w:p>
    <w:p w:rsidR="00127B98" w:rsidRDefault="00101551">
      <w:pPr>
        <w:shd w:val="clear" w:color="auto" w:fill="FFFFFF"/>
        <w:spacing w:line="259" w:lineRule="exact"/>
        <w:ind w:left="365" w:right="14" w:hanging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  Jeżeli odbiór nie został dokonany w ustalonych terminach z winy Zamawiającego pomimo zgłoszenia gotowości odbioru to Wykonawca:</w:t>
      </w:r>
    </w:p>
    <w:p w:rsidR="00127B98" w:rsidRDefault="00101551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 Nie pozostaje w zwłoce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spełnieniem zobowiązania wynikającego z umowy.</w:t>
      </w:r>
    </w:p>
    <w:p w:rsidR="00127B98" w:rsidRDefault="00101551">
      <w:pPr>
        <w:shd w:val="clear" w:color="auto" w:fill="FFFFFF"/>
        <w:spacing w:line="259" w:lineRule="exact"/>
        <w:ind w:left="360" w:right="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Ustali jednostronnie, protokolarnie stan przedmiotu odbioru przez powołaną do tego komisję. O terminie przeprowa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dzenia czynności odbiorowych Wykonawca powiadomi Zamawiającego. Protokół z tak przeprow</w:t>
      </w:r>
      <w:r>
        <w:rPr>
          <w:rFonts w:ascii="Times New Roman" w:hAnsi="Times New Roman" w:cs="Times New Roman"/>
          <w:color w:val="000000"/>
          <w:sz w:val="24"/>
          <w:szCs w:val="24"/>
        </w:rPr>
        <w:t>adzonego odbioru stanowił będzie podstawę do wystawienia faktury i zażądania zapłaty należnego wynagrodzenia.</w:t>
      </w:r>
    </w:p>
    <w:p w:rsidR="00127B98" w:rsidRDefault="00101551">
      <w:pPr>
        <w:shd w:val="clear" w:color="auto" w:fill="FFFFFF"/>
        <w:spacing w:line="259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9.   Z dniem protokolarnego odbioru końcowego przechodzi na Zamawiającego ryzyko utraty lub uszkodzenia zadania.</w:t>
      </w:r>
    </w:p>
    <w:p w:rsidR="00127B98" w:rsidRDefault="00101551">
      <w:pPr>
        <w:shd w:val="clear" w:color="auto" w:fill="FFFFFF"/>
        <w:spacing w:line="259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 Jeżeli w toku czynności od</w:t>
      </w:r>
      <w:r>
        <w:rPr>
          <w:rFonts w:ascii="Times New Roman" w:hAnsi="Times New Roman" w:cs="Times New Roman"/>
          <w:color w:val="000000"/>
          <w:sz w:val="24"/>
          <w:szCs w:val="24"/>
        </w:rPr>
        <w:t>biorowych zostanie stwierdzone, że przedmiot odbioru nie osiągnął gotowości do odbioru  z powodu nie zakończenia robót lub jego wadliwego wykonania, Zamawiający odmówi odbioru z winy Wykonawcy. 11    Jeżeli w toku czynności odbioru końcowego zadania zostan</w:t>
      </w:r>
      <w:r>
        <w:rPr>
          <w:rFonts w:ascii="Times New Roman" w:hAnsi="Times New Roman" w:cs="Times New Roman"/>
          <w:color w:val="000000"/>
          <w:sz w:val="24"/>
          <w:szCs w:val="24"/>
        </w:rPr>
        <w:t>ą stwierdzone wady:</w:t>
      </w:r>
    </w:p>
    <w:p w:rsidR="00127B98" w:rsidRDefault="00101551">
      <w:pPr>
        <w:shd w:val="clear" w:color="auto" w:fill="FFFFFF"/>
        <w:spacing w:line="259" w:lineRule="exact"/>
        <w:ind w:left="365" w:right="5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11.1. Nadające się do usunięcia, to Zamawiający może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zażądać </w:t>
      </w:r>
      <w:r>
        <w:rPr>
          <w:rFonts w:ascii="Times New Roman" w:hAnsi="Times New Roman" w:cs="Times New Roman"/>
          <w:color w:val="000000"/>
          <w:sz w:val="24"/>
          <w:szCs w:val="24"/>
        </w:rPr>
        <w:t>usunięcia wad wyznaczając odpowiedni termin: fakt   usunięcia wad zostanie stwierdzony protokolarnie. Terminem odbioru w takich sytuacjach będzie termin usunięcia</w:t>
      </w:r>
    </w:p>
    <w:p w:rsidR="00127B98" w:rsidRDefault="00101551">
      <w:pPr>
        <w:shd w:val="clear" w:color="auto" w:fill="FFFFFF"/>
        <w:spacing w:line="259" w:lineRule="exact"/>
        <w:ind w:left="365" w:right="5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wad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określony w protokole usunięcia wad.</w:t>
      </w:r>
    </w:p>
    <w:p w:rsidR="00127B98" w:rsidRDefault="00101551">
      <w:pPr>
        <w:shd w:val="clear" w:color="auto" w:fill="FFFFFF"/>
        <w:spacing w:line="259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11.2. Nie nadające się do usunięcia, to Zamawiający może:</w:t>
      </w:r>
    </w:p>
    <w:p w:rsidR="00127B98" w:rsidRDefault="00101551">
      <w:pPr>
        <w:shd w:val="clear" w:color="auto" w:fill="FFFFFF"/>
        <w:spacing w:line="259" w:lineRule="exact"/>
        <w:ind w:left="624" w:right="19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jeżeli wady umożliwiają użytkowanie obiektu zgodnie z jego przeznaczeniem obniżyć wynagrodzenie Wykonawcy odpowiednio do utraconej wartości użytkowej, estety</w:t>
      </w:r>
      <w:r>
        <w:rPr>
          <w:rFonts w:ascii="Times New Roman" w:hAnsi="Times New Roman" w:cs="Times New Roman"/>
          <w:color w:val="000000"/>
          <w:sz w:val="24"/>
          <w:szCs w:val="24"/>
        </w:rPr>
        <w:t>cznej i technicznej,</w:t>
      </w:r>
    </w:p>
    <w:p w:rsidR="00127B98" w:rsidRDefault="00101551">
      <w:pPr>
        <w:shd w:val="clear" w:color="auto" w:fill="FFFFFF"/>
        <w:spacing w:line="259" w:lineRule="exact"/>
        <w:ind w:left="643" w:right="34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jeżeli wady uniemożliwiają użytkowanie obiektu zgodnie z jego przeznaczeniem, zażądać wykonania przedmiotu umowy po raz drugi, zachowując prawo do naliczania Wykonawcy zastrzeżonych kar umownych i odszkodowań na zasadach określonych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§ 9 niniejszej umowy,</w:t>
      </w:r>
    </w:p>
    <w:p w:rsidR="00127B98" w:rsidRDefault="00101551">
      <w:pPr>
        <w:shd w:val="clear" w:color="auto" w:fill="FFFFFF"/>
        <w:spacing w:line="259" w:lineRule="exact"/>
        <w:ind w:left="619" w:right="14" w:hanging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w przypadku nie wykonania w ustalonym terminie przedmiotu umowy po raz drugi Zamawiający odstąpi od umo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wy z winy Wykonawcy.</w:t>
      </w:r>
    </w:p>
    <w:p w:rsidR="00127B98" w:rsidRDefault="00101551">
      <w:pPr>
        <w:shd w:val="clear" w:color="auto" w:fill="FFFFFF"/>
        <w:spacing w:line="259" w:lineRule="exact"/>
        <w:ind w:left="355" w:right="14" w:hanging="3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 Jeżeli w trakcie realizacji robót Zamawiający zażąda badań, które nie były przewidziane niniejszą </w:t>
      </w:r>
      <w:r>
        <w:rPr>
          <w:rFonts w:ascii="Times New Roman" w:hAnsi="Times New Roman" w:cs="Times New Roman"/>
          <w:color w:val="000000"/>
          <w:sz w:val="24"/>
          <w:szCs w:val="24"/>
        </w:rPr>
        <w:t>umową, to Wyko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nawca zobowiązany jest przeprowadzić te badania. Jeżeli w rezultacie przeprowadzenia tych badań okaże się, że zastosowane materiały bądź wykonanie robót jest niezgodne z umową, to koszty badań dodatkowych obciążają Wykonawcę. W przeciwnym wy</w:t>
      </w:r>
      <w:r>
        <w:rPr>
          <w:rFonts w:ascii="Times New Roman" w:hAnsi="Times New Roman" w:cs="Times New Roman"/>
          <w:color w:val="000000"/>
          <w:sz w:val="24"/>
          <w:szCs w:val="24"/>
        </w:rPr>
        <w:t>padku, koszty tych badań obciążają Zamawiającego.</w:t>
      </w:r>
    </w:p>
    <w:p w:rsidR="00127B98" w:rsidRDefault="00101551">
      <w:pPr>
        <w:shd w:val="clear" w:color="auto" w:fill="FFFFFF"/>
        <w:spacing w:before="226" w:line="245" w:lineRule="exact"/>
        <w:ind w:left="4111" w:right="4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127B98" w:rsidRDefault="00101551">
      <w:pPr>
        <w:tabs>
          <w:tab w:val="left" w:pos="426"/>
        </w:tabs>
        <w:spacing w:before="10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:rsidR="00127B98" w:rsidRDefault="00127B98">
      <w:pPr>
        <w:tabs>
          <w:tab w:val="left" w:pos="426"/>
        </w:tabs>
        <w:spacing w:before="10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B98" w:rsidRDefault="00101551">
      <w:pPr>
        <w:numPr>
          <w:ilvl w:val="6"/>
          <w:numId w:val="9"/>
        </w:numPr>
        <w:shd w:val="clear" w:color="auto" w:fill="FFFFFF"/>
        <w:tabs>
          <w:tab w:val="clear" w:pos="720"/>
          <w:tab w:val="left" w:pos="284"/>
        </w:tabs>
        <w:suppressAutoHyphens w:val="0"/>
        <w:ind w:hanging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wykonanie przedmiotu umowy strony ustalają wynagrodzenie w wysokości:</w:t>
      </w:r>
    </w:p>
    <w:p w:rsidR="00127B98" w:rsidRDefault="00101551">
      <w:pPr>
        <w:shd w:val="clear" w:color="auto" w:fill="FFFFFF"/>
        <w:tabs>
          <w:tab w:val="left" w:pos="284"/>
        </w:tabs>
        <w:suppressAutoHyphens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 zł brutto.</w:t>
      </w:r>
    </w:p>
    <w:p w:rsidR="00127B98" w:rsidRDefault="00101551">
      <w:pPr>
        <w:shd w:val="clear" w:color="auto" w:fill="FFFFFF"/>
        <w:tabs>
          <w:tab w:val="left" w:pos="426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..................................................................)</w:t>
      </w:r>
    </w:p>
    <w:p w:rsidR="00127B98" w:rsidRDefault="00101551">
      <w:pPr>
        <w:shd w:val="clear" w:color="auto" w:fill="FFFFFF"/>
        <w:tabs>
          <w:tab w:val="left" w:pos="426"/>
        </w:tabs>
        <w:ind w:left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127B98" w:rsidRDefault="00101551">
      <w:pPr>
        <w:shd w:val="clear" w:color="auto" w:fill="FFFFFF"/>
        <w:tabs>
          <w:tab w:val="left" w:pos="426"/>
        </w:tabs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 w wynosi .................................. zł. (słownie: .......................................................)</w:t>
      </w:r>
    </w:p>
    <w:p w:rsidR="00127B98" w:rsidRDefault="00101551">
      <w:pPr>
        <w:shd w:val="clear" w:color="auto" w:fill="FFFFFF"/>
        <w:tabs>
          <w:tab w:val="left" w:pos="426"/>
        </w:tabs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w wysokości ............% co stanowi kwotę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 zł (słownie: ...................................................)</w:t>
      </w:r>
    </w:p>
    <w:p w:rsidR="00127B98" w:rsidRDefault="00127B98">
      <w:pPr>
        <w:shd w:val="clear" w:color="auto" w:fill="FFFFFF"/>
        <w:tabs>
          <w:tab w:val="left" w:pos="426"/>
        </w:tabs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B98" w:rsidRDefault="00101551">
      <w:pPr>
        <w:numPr>
          <w:ilvl w:val="6"/>
          <w:numId w:val="9"/>
        </w:numPr>
        <w:shd w:val="clear" w:color="auto" w:fill="FFFFFF"/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Wynagrodzenie określone w ust. 1 jest wynagrodzeniem ryczałtowym  i odpowiada zakresowi robót  przedstawionemu w ofercie. Zawiera ono ponadto następujące koszty: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roboty przygotowawcze, porządkowe, organizację placu budowy wraz z późniejszą likwidacją, wszelkie koszty utrzymania zaplecza budowy, koszty związane  z odbiorami wykonanych robót oraz inne koszty wynikające  z niniejszej umowy. </w:t>
      </w:r>
    </w:p>
    <w:p w:rsidR="00127B98" w:rsidRDefault="00127B98">
      <w:pPr>
        <w:shd w:val="clear" w:color="auto" w:fill="FFFFFF"/>
        <w:ind w:left="54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B98" w:rsidRDefault="00101551">
      <w:pPr>
        <w:numPr>
          <w:ilvl w:val="6"/>
          <w:numId w:val="9"/>
        </w:numPr>
        <w:shd w:val="clear" w:color="auto" w:fill="FFFFFF"/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Rozliczanie przedmiotu um</w:t>
      </w:r>
      <w:r>
        <w:rPr>
          <w:rFonts w:ascii="Times New Roman" w:hAnsi="Times New Roman" w:cs="Times New Roman"/>
          <w:color w:val="000000"/>
          <w:sz w:val="24"/>
          <w:szCs w:val="24"/>
        </w:rPr>
        <w:t>owy odbędzie się jednorazowo, po odbiorze końcowym robót.</w:t>
      </w:r>
    </w:p>
    <w:p w:rsidR="00127B98" w:rsidRDefault="00101551">
      <w:pPr>
        <w:shd w:val="clear" w:color="auto" w:fill="FFFFFF"/>
        <w:tabs>
          <w:tab w:val="left" w:pos="284"/>
          <w:tab w:val="left" w:pos="567"/>
        </w:tabs>
        <w:ind w:left="567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7B98" w:rsidRDefault="00101551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ind w:left="284" w:right="1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uprzedniej zgody Zamawiającego wykonywane mogą być jedynie prace niezbędne ze względu na bezpieczeństwo życia, zdrowia, mienia, ryzyko powstania szkody również w przedmiocie umowy lub konieczn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ość zapobieżenia awarii, jednakże z obowiązkiem natychmiastowego, nie dłuższego niż w ciągu 24 godzin,  zawiadomienia przez Wykonawcę Zamawiającego o tych okolicznościach telefonicznie,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drogą elektroniczną, a następnie potwierdzenie pisemne przez Wy</w:t>
      </w:r>
      <w:r>
        <w:rPr>
          <w:rFonts w:ascii="Times New Roman" w:hAnsi="Times New Roman" w:cs="Times New Roman"/>
          <w:color w:val="000000"/>
          <w:sz w:val="24"/>
          <w:szCs w:val="24"/>
        </w:rPr>
        <w:t>konawcę  w terminie do 3 dni roboczych po zaistnieniu wskazanych powyżej okoliczności</w:t>
      </w:r>
    </w:p>
    <w:p w:rsidR="00127B98" w:rsidRDefault="00101551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ind w:left="284" w:right="1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Wykonawca, bez zgody Zamawiającego wyrażonej na piśmie, nie ma prawa dokonać przelewu, na rzecz osób trzecich wierzytelności wynikającej z niniejszej umowy.</w:t>
      </w:r>
    </w:p>
    <w:p w:rsidR="00127B98" w:rsidRDefault="00127B98">
      <w:pPr>
        <w:shd w:val="clear" w:color="auto" w:fill="FFFFFF"/>
        <w:spacing w:line="259" w:lineRule="exact"/>
        <w:ind w:right="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B98" w:rsidRDefault="00101551">
      <w:pPr>
        <w:shd w:val="clear" w:color="auto" w:fill="FFFFFF"/>
        <w:spacing w:before="100" w:line="250" w:lineRule="exact"/>
        <w:ind w:left="2693" w:right="28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127B98" w:rsidRDefault="00101551">
      <w:pPr>
        <w:shd w:val="clear" w:color="auto" w:fill="FFFFFF"/>
        <w:spacing w:line="254" w:lineRule="exact"/>
        <w:ind w:left="283" w:right="67" w:hanging="2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27B98" w:rsidRDefault="00101551">
      <w:pPr>
        <w:shd w:val="clear" w:color="auto" w:fill="FFFFFF"/>
        <w:spacing w:before="100" w:line="259" w:lineRule="exact"/>
        <w:ind w:right="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płatności</w:t>
      </w:r>
    </w:p>
    <w:p w:rsidR="00127B98" w:rsidRDefault="00101551">
      <w:pPr>
        <w:shd w:val="clear" w:color="auto" w:fill="FFFFFF"/>
        <w:spacing w:line="259" w:lineRule="exact"/>
        <w:ind w:left="278" w:right="77" w:hanging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Rozliczenie za wykonane roboty nastąpi w oparciu o fakturę końcową wystawioną na podstawie protokołu odbioru końcowego podpisanego przez Inspektora Nadzoru. Faktura końcowa będzie płatna w terminie do 30 dni od daty jej otrzymania prz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ez Zamawiającego, na konto podane każdorazowo na fakturze. </w:t>
      </w:r>
    </w:p>
    <w:p w:rsidR="00127B98" w:rsidRDefault="00101551">
      <w:pPr>
        <w:shd w:val="clear" w:color="auto" w:fill="FFFFFF"/>
        <w:tabs>
          <w:tab w:val="left" w:pos="9955"/>
        </w:tabs>
        <w:spacing w:line="25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W każdej fakturze zostanie naliczony podatek VAT w ustawowej wysokości.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7B98" w:rsidRDefault="00101551">
      <w:pPr>
        <w:shd w:val="clear" w:color="auto" w:fill="FFFFFF"/>
        <w:spacing w:line="259" w:lineRule="exact"/>
        <w:ind w:left="283" w:right="86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Terminy zapłaty uważa się za dotrzymany przez Zamawiającego, jeśli konto bankowe Wykonawcy zostanie uznane kwotą na</w:t>
      </w:r>
      <w:r>
        <w:rPr>
          <w:rFonts w:ascii="Times New Roman" w:hAnsi="Times New Roman" w:cs="Times New Roman"/>
          <w:color w:val="000000"/>
          <w:sz w:val="24"/>
          <w:szCs w:val="24"/>
        </w:rPr>
        <w:t>leżną Wykonawcy najpóźniej w ostatnim dniu terminu płatności.</w:t>
      </w:r>
    </w:p>
    <w:p w:rsidR="00127B98" w:rsidRDefault="00101551">
      <w:pPr>
        <w:shd w:val="clear" w:color="auto" w:fill="FFFFFF"/>
        <w:spacing w:line="254" w:lineRule="exact"/>
        <w:ind w:left="274" w:right="72" w:hanging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 Strony umowy upoważniają się wzajemnie do wystawiania faktur VAT bez podpisu ze swej strony jako odbiorcy faktur.</w:t>
      </w:r>
    </w:p>
    <w:p w:rsidR="00127B98" w:rsidRDefault="00101551">
      <w:pPr>
        <w:shd w:val="clear" w:color="auto" w:fill="FFFFFF"/>
        <w:spacing w:before="100" w:line="259" w:lineRule="exact"/>
        <w:ind w:right="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127B98" w:rsidRDefault="00101551">
      <w:pPr>
        <w:shd w:val="clear" w:color="auto" w:fill="FFFFFF"/>
        <w:spacing w:before="100" w:line="259" w:lineRule="exact"/>
        <w:ind w:right="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Gwarancja i rękojmia</w:t>
      </w:r>
    </w:p>
    <w:p w:rsidR="00127B98" w:rsidRDefault="00101551">
      <w:pPr>
        <w:shd w:val="clear" w:color="auto" w:fill="FFFFFF"/>
        <w:spacing w:before="48" w:line="264" w:lineRule="exact"/>
        <w:ind w:left="278" w:right="86" w:hanging="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Strony postanawiają, iż odpowiedzialność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 z tytułu rękojmi za wady przedmiotu umowy wynikająca z Ko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deksu Cywilnego zostanie rozszerzona poprzez udzielenie pisemnej gwarancji.</w:t>
      </w:r>
    </w:p>
    <w:p w:rsidR="00127B98" w:rsidRDefault="00101551">
      <w:pPr>
        <w:shd w:val="clear" w:color="auto" w:fill="FFFFFF"/>
        <w:spacing w:before="48" w:line="264" w:lineRule="exact"/>
        <w:ind w:left="278" w:right="86" w:hanging="2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Wykonawca udziela Zamawiającemu 36 miesięcznej gwarancji i rękojmi na wykonany przedmiot umowy licząc od dni</w:t>
      </w:r>
      <w:r>
        <w:rPr>
          <w:rFonts w:ascii="Times New Roman" w:hAnsi="Times New Roman" w:cs="Times New Roman"/>
          <w:color w:val="000000"/>
          <w:sz w:val="24"/>
          <w:szCs w:val="24"/>
        </w:rPr>
        <w:t>a odbioru i przekazania w użytkowanie wszystkich obiektów budowlanych będących przedmiotem odbioru.</w:t>
      </w:r>
    </w:p>
    <w:p w:rsidR="00127B98" w:rsidRDefault="00127B98">
      <w:pPr>
        <w:shd w:val="clear" w:color="auto" w:fill="FFFFFF"/>
        <w:tabs>
          <w:tab w:val="left" w:pos="426"/>
        </w:tabs>
        <w:spacing w:before="100" w:line="226" w:lineRule="exact"/>
        <w:ind w:right="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B98" w:rsidRDefault="00101551">
      <w:pPr>
        <w:shd w:val="clear" w:color="auto" w:fill="FFFFFF"/>
        <w:tabs>
          <w:tab w:val="left" w:pos="426"/>
        </w:tabs>
        <w:spacing w:before="100" w:line="226" w:lineRule="exact"/>
        <w:ind w:right="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127B98" w:rsidRDefault="00101551">
      <w:pPr>
        <w:shd w:val="clear" w:color="auto" w:fill="FFFFFF"/>
        <w:tabs>
          <w:tab w:val="left" w:pos="426"/>
        </w:tabs>
        <w:spacing w:before="100" w:line="226" w:lineRule="exact"/>
        <w:ind w:right="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:rsidR="00127B98" w:rsidRDefault="00101551">
      <w:pPr>
        <w:shd w:val="clear" w:color="auto" w:fill="FFFFFF"/>
        <w:spacing w:before="62" w:line="259" w:lineRule="exact"/>
        <w:ind w:left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Wykonawca zapłaci Zamawiającemu karę umowną:</w:t>
      </w:r>
    </w:p>
    <w:p w:rsidR="00127B98" w:rsidRDefault="0010155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1.1 za odstąpienie od umowy przez Zamawiającego z przyczyn, za które ponosi </w:t>
      </w:r>
      <w:r>
        <w:rPr>
          <w:sz w:val="24"/>
          <w:szCs w:val="24"/>
        </w:rPr>
        <w:t>odpowiedzialność Wykonawca lub w przypadku niewykonania umowy przez Wykonawcę w wysokości 10% wynagrodzenia umownego brutto.</w:t>
      </w:r>
    </w:p>
    <w:p w:rsidR="00127B98" w:rsidRDefault="00101551">
      <w:pPr>
        <w:shd w:val="clear" w:color="auto" w:fill="FFFFFF"/>
        <w:spacing w:line="259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za zwłokę w oddaniu określonego w umowie przedmiotu odbioru w wysokości 0,1% wynagrodzenia umownego brutto za każdy dzień zwło</w:t>
      </w:r>
      <w:r>
        <w:rPr>
          <w:rFonts w:ascii="Times New Roman" w:hAnsi="Times New Roman" w:cs="Times New Roman"/>
          <w:color w:val="000000"/>
          <w:sz w:val="24"/>
          <w:szCs w:val="24"/>
        </w:rPr>
        <w:t>ki, jednakże nie więcej niż 20% wynagrodzenia umownego brutto.</w:t>
      </w:r>
    </w:p>
    <w:p w:rsidR="00127B98" w:rsidRDefault="00101551">
      <w:pPr>
        <w:shd w:val="clear" w:color="auto" w:fill="FFFFFF"/>
        <w:spacing w:line="259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1.3.za zwłokę w usunięciu wad stwierdzonych przy odbiorze w wysokości 0,2% wynagrodzenia umownego brutto za każdy dzień zwłoki, liczonej od dnia wyznaczonego na usunięcie wad.</w:t>
      </w:r>
    </w:p>
    <w:p w:rsidR="00127B98" w:rsidRDefault="00101551">
      <w:pPr>
        <w:shd w:val="clear" w:color="auto" w:fill="FFFFFF"/>
        <w:spacing w:line="259" w:lineRule="exact"/>
        <w:ind w:left="269" w:right="96" w:hanging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>zapłaci Wykonawcy karę umowną za odstąpienie od umowy przez Wykonawcę z przyczyn, za które ponosi odpowiedzialność Zamawiający w wysokości 10% wynagrodzenia umownego brutto, za wyjątkiem odstąpienia o którym mowa w   ustawie  Prawo  zamówień publicznych.</w:t>
      </w:r>
    </w:p>
    <w:p w:rsidR="00127B98" w:rsidRDefault="00101551">
      <w:pPr>
        <w:shd w:val="clear" w:color="auto" w:fill="FFFFFF"/>
        <w:spacing w:line="259" w:lineRule="exact"/>
        <w:ind w:left="2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Strony zastrzegają sobie prawo do dochodzenia odszkodowania uzupełniającego przenoszącego wysokość kar umownych do wysokości rzeczywiście poniesionej szkody.</w:t>
      </w:r>
    </w:p>
    <w:p w:rsidR="00127B98" w:rsidRDefault="00101551">
      <w:pPr>
        <w:shd w:val="clear" w:color="auto" w:fill="FFFFFF"/>
        <w:spacing w:line="259" w:lineRule="exact"/>
        <w:ind w:left="426" w:hanging="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W przypadku uzgodnienia zmiany terminów realizacji, kara umowna będzie liczona od nowych ter</w:t>
      </w:r>
      <w:r>
        <w:rPr>
          <w:rFonts w:ascii="Times New Roman" w:hAnsi="Times New Roman" w:cs="Times New Roman"/>
          <w:color w:val="000000"/>
          <w:sz w:val="24"/>
          <w:szCs w:val="24"/>
        </w:rPr>
        <w:t>minów.</w:t>
      </w:r>
    </w:p>
    <w:p w:rsidR="00127B98" w:rsidRDefault="00101551">
      <w:pPr>
        <w:shd w:val="clear" w:color="auto" w:fill="FFFFFF"/>
        <w:spacing w:line="259" w:lineRule="exact"/>
        <w:ind w:left="284" w:hanging="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Wykonawca nie może odmówić usunięcia wad bez względu na wysokość związanych z tym kosztów.</w:t>
      </w:r>
    </w:p>
    <w:p w:rsidR="00127B98" w:rsidRDefault="00101551">
      <w:pPr>
        <w:numPr>
          <w:ilvl w:val="0"/>
          <w:numId w:val="4"/>
        </w:numPr>
        <w:shd w:val="clear" w:color="auto" w:fill="FFFFFF"/>
        <w:spacing w:line="254" w:lineRule="exact"/>
        <w:ind w:left="426" w:right="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usunąć w zastępstwie Wykonawcy i na jego koszt wady nie usunięte w wyznaczonym ter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minie.</w:t>
      </w:r>
    </w:p>
    <w:p w:rsidR="00127B98" w:rsidRDefault="00101551">
      <w:pPr>
        <w:numPr>
          <w:ilvl w:val="0"/>
          <w:numId w:val="4"/>
        </w:numPr>
        <w:shd w:val="clear" w:color="auto" w:fill="FFFFFF"/>
        <w:spacing w:line="254" w:lineRule="exact"/>
        <w:ind w:left="0" w:right="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wyraża zgodę na potrącenie kar umowny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z wynagrodzenia umownego. </w:t>
      </w:r>
    </w:p>
    <w:p w:rsidR="00127B98" w:rsidRDefault="00101551">
      <w:pPr>
        <w:shd w:val="clear" w:color="auto" w:fill="FFFFFF"/>
        <w:spacing w:before="100"/>
        <w:ind w:left="4262" w:right="427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127B98" w:rsidRDefault="00101551">
      <w:pPr>
        <w:shd w:val="clear" w:color="auto" w:fill="FFFFFF"/>
        <w:spacing w:before="100"/>
        <w:ind w:right="-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Zmiana postanowień umowy</w:t>
      </w:r>
    </w:p>
    <w:p w:rsidR="00127B98" w:rsidRDefault="00127B98">
      <w:pPr>
        <w:pStyle w:val="Header"/>
        <w:widowControl/>
        <w:tabs>
          <w:tab w:val="clear" w:pos="904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7B98" w:rsidRDefault="00101551">
      <w:pPr>
        <w:pStyle w:val="ust"/>
        <w:spacing w:after="0" w:line="240" w:lineRule="atLeast"/>
        <w:ind w:left="709" w:hanging="533"/>
      </w:pPr>
      <w:r>
        <w:t xml:space="preserve">     1. </w:t>
      </w:r>
      <w:r>
        <w:t>Zamawiający przewiduje możliwość dokonania istotnych zmian  postanowień zawartej umowy w  stosunku do treści  oferty, na podstawie której dokonano wyboru Wykonawcy, w zakresie:</w:t>
      </w:r>
    </w:p>
    <w:p w:rsidR="00127B98" w:rsidRDefault="00127B98">
      <w:pPr>
        <w:pStyle w:val="ust"/>
        <w:spacing w:after="0" w:line="240" w:lineRule="atLeast"/>
        <w:ind w:left="720" w:firstLine="0"/>
      </w:pP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sz w:val="24"/>
          <w:szCs w:val="24"/>
        </w:rPr>
        <w:t>zmiany terminu wykonania zamówienia w następujących przypadkach:</w:t>
      </w:r>
    </w:p>
    <w:p w:rsidR="00127B98" w:rsidRDefault="00127B98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wystąpienie siły wyższej  rozumianej  jako wystąpienie zdarzenia nadzwyczajnego, zewnętrznego, niemożliwego do przewidzenia i zapobieżenia, którego nie dało się uniknąć nawet przy zac</w:t>
      </w:r>
      <w:r>
        <w:rPr>
          <w:rFonts w:ascii="Times New Roman" w:hAnsi="Times New Roman" w:cs="Times New Roman"/>
          <w:sz w:val="24"/>
          <w:szCs w:val="24"/>
        </w:rPr>
        <w:t>howaniu najwyższej staranności, a które uniemożliwia Wykonawcy wykonanie jego zobowiązania w całości lub części. W razie wystąpienia siły wyższej Strony Umowy zobowiązane są dołożyć wszelkich starań w celu ograniczenia do minimum opóźnienia w wykonywaniu s</w:t>
      </w:r>
      <w:r>
        <w:rPr>
          <w:rFonts w:ascii="Times New Roman" w:hAnsi="Times New Roman" w:cs="Times New Roman"/>
          <w:sz w:val="24"/>
          <w:szCs w:val="24"/>
        </w:rPr>
        <w:t>woich zobowiązań umownych, powstałego na skutek działania siły wyższej.</w:t>
      </w:r>
    </w:p>
    <w:p w:rsidR="00127B98" w:rsidRDefault="00101551">
      <w:pPr>
        <w:pStyle w:val="ust"/>
        <w:spacing w:after="0" w:line="240" w:lineRule="atLeast"/>
        <w:ind w:left="720" w:right="110" w:firstLine="0"/>
      </w:pPr>
      <w:r>
        <w:t xml:space="preserve"> </w:t>
      </w:r>
      <w:r>
        <w:t>1</w:t>
      </w:r>
      <w:r>
        <w:t>.1.2. wystąpienie nietypowych dla klimatu polskiego warunków atmosferycznych uniemożliwiających prowadzenie robót budowlanych zgodnie z technologią ich wykonania. Warunek zostanie sp</w:t>
      </w:r>
      <w:r>
        <w:t xml:space="preserve">ełniony w przypadku wystąpienia ciągłych opadów deszczu lub śniegu </w:t>
      </w:r>
      <w:r>
        <w:lastRenderedPageBreak/>
        <w:t>uniemożliwiających realizację robót budowlanych przez okres min. 10 dni, wówczas wystąpi możliwość wydłużenia terminu realizacji zadania o okres występowania tych opadów.</w:t>
      </w:r>
    </w:p>
    <w:p w:rsidR="00127B98" w:rsidRDefault="00101551">
      <w:pPr>
        <w:pStyle w:val="ust"/>
        <w:tabs>
          <w:tab w:val="left" w:pos="-426"/>
          <w:tab w:val="left" w:pos="284"/>
        </w:tabs>
        <w:spacing w:after="0" w:line="240" w:lineRule="atLeast"/>
        <w:ind w:left="720" w:right="110" w:firstLine="0"/>
      </w:pPr>
      <w:r>
        <w:t>1</w:t>
      </w:r>
      <w:r>
        <w:t>.1.3. zaistnienie</w:t>
      </w:r>
      <w:r>
        <w:t xml:space="preserve"> odmiennych od przyjętych w dokumentacji projektowej warunków geologicznych kategoria gruntu, kurzawka, skała, niekontrolowane nasypy, obecność płyt betonowych itp. skutkujące niemożliwością realizowania przedmiotu umowy przy dotychczasowych założeniach te</w:t>
      </w:r>
      <w:r>
        <w:t>chnologicznych. W przypadku wystąpienia tego typu odstępstw od założonych termin realizacji umowy zostanie wydłużony o czas w jakim zostały  zaktualizowane warunki geologiczne poprzez przeprowadzenie dodatkowych badań.</w:t>
      </w:r>
    </w:p>
    <w:p w:rsidR="00127B98" w:rsidRDefault="00101551">
      <w:pPr>
        <w:pStyle w:val="ust"/>
        <w:tabs>
          <w:tab w:val="left" w:pos="-426"/>
          <w:tab w:val="left" w:pos="709"/>
        </w:tabs>
        <w:spacing w:after="0" w:line="240" w:lineRule="atLeast"/>
        <w:ind w:left="709" w:right="110"/>
      </w:pPr>
      <w:r>
        <w:t xml:space="preserve">    1</w:t>
      </w:r>
      <w:r>
        <w:t xml:space="preserve">.1.4. zaistnienia odmiennych od </w:t>
      </w:r>
      <w:r>
        <w:t>przyjętych w dokumentacji projektowej warunków terenowych, w szczególności napotkania innych niezinwentaryzowanych sieci, urządzeń podziemnych kolidujących z realizowanymi robotami, skutkujących niemożliwością prowadzenia robót. W przypadku wystąpienia teg</w:t>
      </w:r>
      <w:r>
        <w:t>o typu odstępstw od założonych, termin realizacji umowy zostanie wydłużony  o czas uzyskania niezbędnych uzgodnień, zaprojektowania niezbędnych zabezpieczeń sieci oraz  dokonania przełożenia kolidującego uzbrojenia.</w:t>
      </w:r>
    </w:p>
    <w:p w:rsidR="00127B98" w:rsidRDefault="00101551">
      <w:pPr>
        <w:pStyle w:val="ust"/>
        <w:tabs>
          <w:tab w:val="left" w:pos="-426"/>
          <w:tab w:val="left" w:pos="709"/>
        </w:tabs>
        <w:spacing w:after="0" w:line="240" w:lineRule="atLeast"/>
        <w:ind w:left="720" w:right="110" w:firstLine="0"/>
      </w:pPr>
      <w:r>
        <w:t>1</w:t>
      </w:r>
      <w:r>
        <w:t>.1.5. na skutek braków, lub błędów w do</w:t>
      </w:r>
      <w:r>
        <w:t>kumentacji projektowej, które to powodują konieczność wstrzymania czasowego realizacji robót.</w:t>
      </w:r>
    </w:p>
    <w:p w:rsidR="00127B98" w:rsidRDefault="00101551">
      <w:pPr>
        <w:pStyle w:val="ust"/>
        <w:tabs>
          <w:tab w:val="left" w:pos="-426"/>
          <w:tab w:val="left" w:pos="709"/>
        </w:tabs>
        <w:spacing w:after="0" w:line="240" w:lineRule="atLeast"/>
        <w:ind w:left="720" w:right="110" w:firstLine="0"/>
      </w:pPr>
      <w:r>
        <w:t>1</w:t>
      </w:r>
      <w:r>
        <w:t xml:space="preserve">.1.6. protestów mieszkańców lub innych osób prawnych i fizycznych. W tym przypadku termin realizacji zadania zostanie wydłużony do czasu uzyskania ostatecznej </w:t>
      </w:r>
      <w:r>
        <w:t>decyzji rozstrzygającej protest.</w:t>
      </w:r>
    </w:p>
    <w:p w:rsidR="00127B98" w:rsidRDefault="00101551">
      <w:pPr>
        <w:tabs>
          <w:tab w:val="left" w:pos="-426"/>
          <w:tab w:val="left" w:pos="709"/>
        </w:tabs>
        <w:spacing w:line="240" w:lineRule="atLeast"/>
        <w:ind w:left="720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1.1.7. konieczność wykonania robót zamiennych o pracochłonności większej od robót pierwotnie  przewidzianych do wykonania. Termin zostanie wydłużony o  czas niezbędny na wykonanie tych robót. </w:t>
      </w:r>
    </w:p>
    <w:p w:rsidR="00127B98" w:rsidRDefault="00101551">
      <w:pPr>
        <w:pStyle w:val="ust"/>
        <w:tabs>
          <w:tab w:val="left" w:pos="709"/>
        </w:tabs>
        <w:spacing w:after="0" w:line="240" w:lineRule="atLeast"/>
        <w:ind w:left="720" w:right="110" w:firstLine="0"/>
      </w:pPr>
      <w:r>
        <w:t>1</w:t>
      </w:r>
      <w:r>
        <w:t>.1.8. pojawienia się na teren</w:t>
      </w:r>
      <w:r>
        <w:t>ie budowy  zewnętrznego inwestora prowadzącego roboty budowlane kolidujące, utrudniające bądź uniemożliwiające prowadzenie prac budowlanych objętych zawartą umową. Termin zostanie wydłużony o  czas niezbędny na dokonanie uzgodnień i podpisanie porozumień u</w:t>
      </w:r>
      <w:r>
        <w:t>możliwiających realizację umowy.</w:t>
      </w:r>
    </w:p>
    <w:p w:rsidR="00127B98" w:rsidRDefault="00101551">
      <w:pPr>
        <w:pStyle w:val="ust"/>
        <w:tabs>
          <w:tab w:val="left" w:pos="-426"/>
          <w:tab w:val="left" w:pos="709"/>
        </w:tabs>
        <w:spacing w:after="0" w:line="240" w:lineRule="atLeast"/>
        <w:ind w:left="720" w:right="110" w:firstLine="0"/>
      </w:pPr>
      <w:r>
        <w:t>1</w:t>
      </w:r>
      <w:r>
        <w:t>.1.9.opóźnień w przyłączeniu do sieci zewnętrznych przez gestorów mediów, powstałych z przyczyn nie leżących po stronie Wykonawcy. Termin zostanie wydłużony o  czas niezbędny na wykonanie przyłączy.</w:t>
      </w:r>
    </w:p>
    <w:p w:rsidR="00127B98" w:rsidRDefault="00101551">
      <w:pPr>
        <w:pStyle w:val="ust"/>
        <w:spacing w:after="0" w:line="240" w:lineRule="atLeast"/>
        <w:ind w:left="720" w:right="110" w:firstLine="0"/>
      </w:pPr>
      <w:r>
        <w:t>1</w:t>
      </w:r>
      <w:r>
        <w:t>.1.10. opóźnień w uzys</w:t>
      </w:r>
      <w:r>
        <w:t>kaniu niezbędnych pozwoleń, zezwoleń, opinii niezbędnych do wykonania przedmiotu umowy powstałych   z przyczyn nie leżących po stronie Wykonawcy. Termin zostanie wydłużony o czas, który był faktycznie niezbędny do uzyskania w/w  dokumentów.</w:t>
      </w:r>
    </w:p>
    <w:p w:rsidR="00127B98" w:rsidRDefault="00101551">
      <w:pPr>
        <w:pStyle w:val="ust"/>
        <w:spacing w:after="0" w:line="240" w:lineRule="atLeast"/>
        <w:ind w:left="720" w:right="110" w:firstLine="0"/>
      </w:pPr>
      <w:r>
        <w:t>1</w:t>
      </w:r>
      <w:r>
        <w:t>.1.11. z powod</w:t>
      </w:r>
      <w:r>
        <w:t>u działań osób trzecich uniemożliwiających wykonanie przedmiotu umowy, które to działania nie są konsekwencją winy którejkolwiek ze stron;</w:t>
      </w:r>
    </w:p>
    <w:p w:rsidR="00127B98" w:rsidRDefault="00101551">
      <w:pPr>
        <w:pStyle w:val="ust"/>
        <w:tabs>
          <w:tab w:val="left" w:pos="709"/>
        </w:tabs>
        <w:spacing w:after="0" w:line="240" w:lineRule="atLeast"/>
        <w:ind w:left="720" w:right="110" w:firstLine="0"/>
      </w:pPr>
      <w:r>
        <w:t>1</w:t>
      </w:r>
      <w:r>
        <w:t xml:space="preserve">.1.12.  wystąpienie okoliczności, o których mowa w art. 144 ust. 1 </w:t>
      </w:r>
      <w:proofErr w:type="spellStart"/>
      <w:r>
        <w:t>pkt</w:t>
      </w:r>
      <w:proofErr w:type="spellEnd"/>
      <w:r>
        <w:t xml:space="preserve"> 2÷ 6 ustawy </w:t>
      </w:r>
      <w:proofErr w:type="spellStart"/>
      <w:r>
        <w:t>Pzp</w:t>
      </w:r>
      <w:proofErr w:type="spellEnd"/>
      <w:r>
        <w:t xml:space="preserve">. </w:t>
      </w:r>
    </w:p>
    <w:p w:rsidR="00127B98" w:rsidRDefault="00127B98">
      <w:pPr>
        <w:pStyle w:val="ust"/>
        <w:spacing w:after="0" w:line="240" w:lineRule="atLeast"/>
        <w:ind w:left="720" w:right="110" w:firstLine="0"/>
      </w:pP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inne zmiany do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mogące skutkować zmianą wynagrodzenia i/lub terminu: </w:t>
      </w:r>
    </w:p>
    <w:p w:rsidR="00127B98" w:rsidRDefault="00127B98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2.2.1. roboty dodatkowe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2.2.1.1 Strony zobligowane są potwierdzić zakres tych robót oraz zasadność ich wykonania w protokole konieczności.</w:t>
      </w: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2.2.1.2 Spisanie protokołu konieczności, nie jest równoznacz</w:t>
      </w:r>
      <w:r>
        <w:rPr>
          <w:rFonts w:ascii="Times New Roman" w:hAnsi="Times New Roman" w:cs="Times New Roman"/>
          <w:sz w:val="24"/>
          <w:szCs w:val="24"/>
        </w:rPr>
        <w:t>ne z udzieleniem Wykonawcy zlecenia na wykonanie robót dodatkowych oraz nie upoważnia Wykonawcy do przystąpienia do ich wykonania.</w:t>
      </w: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2.2.1.3 Wykonawca przystąpi do wykonania robót dodatkowych wyłącznie po zawarciu aneksu do umowy.</w:t>
      </w:r>
    </w:p>
    <w:p w:rsidR="00127B98" w:rsidRDefault="00101551">
      <w:pPr>
        <w:pStyle w:val="ust"/>
        <w:tabs>
          <w:tab w:val="left" w:pos="-567"/>
          <w:tab w:val="left" w:pos="709"/>
        </w:tabs>
        <w:spacing w:after="0" w:line="240" w:lineRule="atLeast"/>
        <w:ind w:left="720" w:right="110" w:firstLine="0"/>
      </w:pPr>
      <w:r>
        <w:t>2</w:t>
      </w:r>
      <w:r>
        <w:t>.2.2. zmiany podwykonawców</w:t>
      </w:r>
      <w:r>
        <w:t xml:space="preserve"> na zasobach, których Wykonawca opierał się wykazując spełnianie warunków udziału w postępowaniu pod warunkiem , że nowy podwykonawca  wykaże spełnianie warunków w zakresie nie mniejszym niż wskazany na etapie postępowania o zamówienie publiczne dotychczas</w:t>
      </w:r>
      <w:r>
        <w:t>owy podwykonawca,</w:t>
      </w:r>
    </w:p>
    <w:p w:rsidR="00127B98" w:rsidRDefault="00101551">
      <w:pPr>
        <w:tabs>
          <w:tab w:val="left" w:pos="-426"/>
          <w:tab w:val="left" w:pos="709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2.2.3.zmiany przepisów prawa  istotnych dla  postanowień  zawartej umowy,</w:t>
      </w:r>
    </w:p>
    <w:p w:rsidR="00127B98" w:rsidRDefault="00101551">
      <w:pPr>
        <w:tabs>
          <w:tab w:val="left" w:pos="-284"/>
          <w:tab w:val="left" w:pos="709"/>
        </w:tabs>
        <w:spacing w:before="280" w:after="28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2.2.4.poprawy jakości lub innych parametrów charakterystycznych dla danego elementu robot budowlanych, dostaw lub zmiana technologii,</w:t>
      </w:r>
    </w:p>
    <w:p w:rsidR="00127B98" w:rsidRDefault="00101551">
      <w:pPr>
        <w:tabs>
          <w:tab w:val="left" w:pos="-284"/>
          <w:tab w:val="left" w:pos="709"/>
        </w:tabs>
        <w:spacing w:before="280" w:after="28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aktualizacji rozwiązań </w:t>
      </w:r>
      <w:r>
        <w:rPr>
          <w:rFonts w:ascii="Times New Roman" w:hAnsi="Times New Roman" w:cs="Times New Roman"/>
          <w:sz w:val="24"/>
          <w:szCs w:val="24"/>
        </w:rPr>
        <w:t>projektowych z uwagi na postęp technologiczny bądź zmiany obowiązujących przepisów prawnych lub/i techniczno – budowlanych, konieczność opracowania ekspertyz, opinii archeologicznych.</w:t>
      </w:r>
    </w:p>
    <w:p w:rsidR="00127B98" w:rsidRDefault="00101551">
      <w:pPr>
        <w:pStyle w:val="ust"/>
        <w:spacing w:after="0" w:line="240" w:lineRule="atLeast"/>
        <w:ind w:left="720" w:right="108" w:firstLine="0"/>
      </w:pPr>
      <w:r>
        <w:rPr>
          <w:b/>
        </w:rPr>
        <w:t>3.</w:t>
      </w:r>
      <w:r>
        <w:rPr>
          <w:b/>
        </w:rPr>
        <w:t>1</w:t>
      </w:r>
      <w:r>
        <w:rPr>
          <w:b/>
        </w:rPr>
        <w:t>.   zmiany stawki podatku VAT:</w:t>
      </w:r>
    </w:p>
    <w:p w:rsidR="00127B98" w:rsidRDefault="00101551">
      <w:pPr>
        <w:pStyle w:val="ust"/>
        <w:spacing w:after="0" w:line="240" w:lineRule="atLeast"/>
        <w:ind w:left="720" w:right="108" w:firstLine="0"/>
      </w:pPr>
      <w:r>
        <w:t>3.</w:t>
      </w:r>
      <w:r>
        <w:t>1</w:t>
      </w:r>
      <w:r>
        <w:t>.1.  w przypadku zwiększenia stawki</w:t>
      </w:r>
      <w:r>
        <w:t xml:space="preserve"> podatku VAT - ceny jednostkowe netto nie mogą być wyższe niż  zadeklarowane  w kosztorysie ofertowym.  Wartość wynagrodzenia brutto  ulegnie zmianie w okresie  obowiązywania umowy.</w:t>
      </w:r>
    </w:p>
    <w:p w:rsidR="00127B98" w:rsidRDefault="00101551">
      <w:pPr>
        <w:pStyle w:val="ust"/>
        <w:spacing w:after="0" w:line="240" w:lineRule="atLeast"/>
        <w:ind w:left="720" w:right="108" w:firstLine="0"/>
      </w:pPr>
      <w:r>
        <w:t>3.</w:t>
      </w:r>
      <w:r>
        <w:t>1</w:t>
      </w:r>
      <w:r>
        <w:t>.2.  w przypadku zmniejszenia stawki podatku VAT - ceny jednostkowe net</w:t>
      </w:r>
      <w:r>
        <w:t xml:space="preserve">to nie mogą być wyższe   niż zadeklarowane w kosztorysie ofertowym.  Wartość wynagrodzenia brutto zostanie pomniejszona z odpowiednim zastosowaniem   zmniejszonej stawki podatku VAT. </w:t>
      </w:r>
    </w:p>
    <w:p w:rsidR="00127B98" w:rsidRDefault="00127B98">
      <w:pPr>
        <w:pStyle w:val="ust"/>
        <w:spacing w:after="0" w:line="240" w:lineRule="atLeast"/>
        <w:ind w:left="720" w:right="108" w:firstLine="0"/>
      </w:pPr>
    </w:p>
    <w:p w:rsidR="00127B98" w:rsidRDefault="00101551">
      <w:p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.4. W pozostałym zakresie do zmian do umowy</w:t>
      </w:r>
      <w:r>
        <w:rPr>
          <w:rFonts w:ascii="Times New Roman" w:hAnsi="Times New Roman" w:cs="Times New Roman"/>
          <w:sz w:val="24"/>
          <w:szCs w:val="24"/>
        </w:rPr>
        <w:t xml:space="preserve"> stosuje się art. 144 ust.1 pkt. 2 pkt.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 ust. 1A,   ust. 1b, ust. 1c, ust. 1d, ust.1e, oraz ust. 2 i ust.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7B98" w:rsidRDefault="00127B98">
      <w:pPr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shd w:val="clear" w:color="auto" w:fill="FFFFFF"/>
        <w:spacing w:before="100" w:line="264" w:lineRule="exact"/>
        <w:ind w:right="-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127B98" w:rsidRDefault="00101551">
      <w:pPr>
        <w:shd w:val="clear" w:color="auto" w:fill="FFFFFF"/>
        <w:spacing w:before="100" w:line="264" w:lineRule="exact"/>
        <w:ind w:right="-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127B98" w:rsidRDefault="00101551">
      <w:pPr>
        <w:shd w:val="clear" w:color="auto" w:fill="FFFFFF"/>
        <w:spacing w:before="48" w:line="259" w:lineRule="exact"/>
        <w:ind w:left="355" w:right="14" w:hanging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Wykonawca we własnym zakresie powierza roboty specjalistyczne podwykonawcom, z</w:t>
      </w:r>
      <w:r>
        <w:rPr>
          <w:rFonts w:ascii="Times New Roman" w:hAnsi="Times New Roman" w:cs="Times New Roman"/>
          <w:color w:val="000000"/>
          <w:sz w:val="24"/>
          <w:szCs w:val="24"/>
        </w:rPr>
        <w:t>a działanie których bierze pełną odpowiedzialność. Na powierzenie robót podwykonawcy wymagana jest każdo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razowo zgoda Zamawiającego. Zamawiającemu przysługuje prawo żądania od Wykonawcy zmiany podwykonawcy, jeżeli ten realizuje roboty w sposób wadliwy, nie</w:t>
      </w:r>
      <w:r>
        <w:rPr>
          <w:rFonts w:ascii="Times New Roman" w:hAnsi="Times New Roman" w:cs="Times New Roman"/>
          <w:color w:val="000000"/>
          <w:sz w:val="24"/>
          <w:szCs w:val="24"/>
        </w:rPr>
        <w:t>zgodny z założeniami i przepisami.</w:t>
      </w:r>
    </w:p>
    <w:p w:rsidR="00127B98" w:rsidRDefault="00101551">
      <w:pPr>
        <w:shd w:val="clear" w:color="auto" w:fill="FFFFFF"/>
        <w:spacing w:line="25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Strony wyznaczają swoich przedstawicieli na budowie:</w:t>
      </w:r>
    </w:p>
    <w:p w:rsidR="00127B98" w:rsidRDefault="00101551">
      <w:pPr>
        <w:shd w:val="clear" w:color="auto" w:fill="FFFFFF"/>
        <w:spacing w:before="100" w:line="25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Ze strony  zamawiającego: ...................................................................</w:t>
      </w:r>
    </w:p>
    <w:p w:rsidR="00127B98" w:rsidRDefault="00101551">
      <w:pPr>
        <w:shd w:val="clear" w:color="auto" w:fill="FFFFFF"/>
        <w:spacing w:before="100" w:line="259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Ze strony  wykonawcy: ………………………………………………..</w:t>
      </w:r>
    </w:p>
    <w:p w:rsidR="00127B98" w:rsidRDefault="00101551">
      <w:pPr>
        <w:shd w:val="clear" w:color="auto" w:fill="FFFFFF"/>
        <w:spacing w:line="259" w:lineRule="exact"/>
        <w:ind w:left="360" w:right="14" w:hanging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 Ewentualne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spory wynikłe w związku z realizacją przedmiotu umowy strony zobowiązują się rozwiązywać w drodze wspólnych negocjacji, a w przypadku niemożności ustalenia kompromisu będą rozstrzygane przez Sąd   właściwy dla siedziby Zamawiającego.</w:t>
      </w:r>
    </w:p>
    <w:p w:rsidR="00127B98" w:rsidRDefault="00101551">
      <w:pPr>
        <w:shd w:val="clear" w:color="auto" w:fill="FFFFFF"/>
        <w:spacing w:line="259" w:lineRule="exact"/>
        <w:ind w:left="370" w:right="19" w:hanging="3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W sprawach, któr</w:t>
      </w:r>
      <w:r>
        <w:rPr>
          <w:rFonts w:ascii="Times New Roman" w:hAnsi="Times New Roman" w:cs="Times New Roman"/>
          <w:color w:val="000000"/>
          <w:sz w:val="24"/>
          <w:szCs w:val="24"/>
        </w:rPr>
        <w:t>ych nie reguluje niniejsza umową, będą miały zastosowanie odpowiednie przepisy kodeksu cywil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nego, polskiego prawa budowlanego wraz z aktami wykonawczymi.</w:t>
      </w:r>
    </w:p>
    <w:p w:rsidR="00127B98" w:rsidRDefault="00101551">
      <w:pPr>
        <w:shd w:val="clear" w:color="auto" w:fill="FFFFFF"/>
        <w:tabs>
          <w:tab w:val="left" w:pos="7075"/>
        </w:tabs>
        <w:spacing w:before="528" w:line="259" w:lineRule="exact"/>
        <w:ind w:left="365" w:right="29" w:hanging="365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5.  Niniejszą umowę wraz z załącznikami sporządzono w 2 (dwóch) jednobrzmiących egzemplarzach, po 1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jednym) egzemplarzu dla każdej ze stron.</w:t>
      </w:r>
    </w:p>
    <w:p w:rsidR="00127B98" w:rsidRDefault="00101551">
      <w:pPr>
        <w:shd w:val="clear" w:color="auto" w:fill="FFFFFF"/>
        <w:tabs>
          <w:tab w:val="left" w:pos="7075"/>
        </w:tabs>
        <w:spacing w:before="528"/>
        <w:ind w:right="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Wykonawca</w:t>
      </w:r>
    </w:p>
    <w:p w:rsidR="00127B98" w:rsidRDefault="00101551">
      <w:pPr>
        <w:shd w:val="clear" w:color="auto" w:fill="FFFFFF"/>
        <w:tabs>
          <w:tab w:val="left" w:pos="7075"/>
        </w:tabs>
        <w:spacing w:before="528"/>
        <w:ind w:right="5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…………………………</w:t>
      </w:r>
    </w:p>
    <w:p w:rsidR="00127B98" w:rsidRDefault="00101551">
      <w:pPr>
        <w:shd w:val="clear" w:color="auto" w:fill="FFFFFF"/>
        <w:tabs>
          <w:tab w:val="left" w:pos="7075"/>
        </w:tabs>
        <w:spacing w:before="528"/>
        <w:ind w:righ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ZAŁĄCZNIKI: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                     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Karta Gwarancyjna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          </w:t>
      </w:r>
      <w:r>
        <w:br w:type="page"/>
      </w:r>
    </w:p>
    <w:p w:rsidR="00127B98" w:rsidRDefault="00101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GWARANCYJNA</w:t>
      </w:r>
    </w:p>
    <w:p w:rsidR="00127B98" w:rsidRDefault="0012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98" w:rsidRDefault="00101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obiektu budowlanego/wykonanych robót w okresie gwarancji</w:t>
      </w:r>
    </w:p>
    <w:p w:rsidR="00127B98" w:rsidRDefault="00101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sporządzona w dniu .......................................</w:t>
      </w:r>
    </w:p>
    <w:p w:rsidR="00127B98" w:rsidRDefault="00127B98">
      <w:pPr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numPr>
          <w:ilvl w:val="0"/>
          <w:numId w:val="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Zamawiający: Arboretum Bramy Morawskiej w Raciborzu,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Markowicka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17,  47-400 Racibórz</w:t>
      </w:r>
    </w:p>
    <w:p w:rsidR="00127B98" w:rsidRDefault="0010155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B98" w:rsidRDefault="00101551">
      <w:pPr>
        <w:numPr>
          <w:ilvl w:val="0"/>
          <w:numId w:val="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</w:t>
      </w:r>
    </w:p>
    <w:p w:rsidR="00127B98" w:rsidRDefault="0010155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98" w:rsidRDefault="00101551">
      <w:pPr>
        <w:numPr>
          <w:ilvl w:val="0"/>
          <w:numId w:val="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(Nr, z dnia)............................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127B98" w:rsidRDefault="00127B9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numPr>
          <w:ilvl w:val="0"/>
          <w:numId w:val="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umowy:</w:t>
      </w:r>
      <w:r>
        <w:rPr>
          <w:rFonts w:ascii="Times New Roman" w:hAnsi="Times New Roman" w:cs="Times New Roman"/>
          <w:sz w:val="24"/>
          <w:szCs w:val="24"/>
        </w:rPr>
        <w:t xml:space="preserve"> obiekt /roboty budowlane objęte kartą gwarancyjną</w:t>
      </w:r>
    </w:p>
    <w:p w:rsidR="00127B98" w:rsidRDefault="00127B9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127B98" w:rsidRDefault="00127B9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numPr>
          <w:ilvl w:val="0"/>
          <w:numId w:val="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Charakterystyka techniczna przedmiotu umowy:</w:t>
      </w:r>
      <w:r>
        <w:rPr>
          <w:rFonts w:ascii="Times New Roman" w:hAnsi="Times New Roman" w:cs="Times New Roman"/>
          <w:sz w:val="24"/>
          <w:szCs w:val="24"/>
        </w:rPr>
        <w:t xml:space="preserve"> (np. ilości kondygnacji, powierzchnia</w:t>
      </w:r>
    </w:p>
    <w:p w:rsidR="00127B98" w:rsidRDefault="0010155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użytkowa, kubatura budynku, ilość pomieszczeń , długość i parametry </w:t>
      </w:r>
      <w:r>
        <w:rPr>
          <w:rFonts w:ascii="Times New Roman" w:hAnsi="Times New Roman" w:cs="Times New Roman"/>
          <w:sz w:val="24"/>
          <w:szCs w:val="24"/>
        </w:rPr>
        <w:t>techniczne</w:t>
      </w:r>
    </w:p>
    <w:p w:rsidR="00127B98" w:rsidRDefault="0010155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inwestycji liniowej, inne)..................................................................................................................................................</w:t>
      </w:r>
    </w:p>
    <w:p w:rsidR="00127B98" w:rsidRDefault="0010155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B98" w:rsidRDefault="00101551">
      <w:pPr>
        <w:numPr>
          <w:ilvl w:val="0"/>
          <w:numId w:val="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odbioru końcowego</w:t>
      </w:r>
      <w:r>
        <w:rPr>
          <w:rFonts w:ascii="Times New Roman" w:hAnsi="Times New Roman" w:cs="Times New Roman"/>
          <w:sz w:val="24"/>
          <w:szCs w:val="24"/>
        </w:rPr>
        <w:t>, dzień .......... miesiąc..................</w:t>
      </w:r>
      <w:r>
        <w:rPr>
          <w:rFonts w:ascii="Times New Roman" w:hAnsi="Times New Roman" w:cs="Times New Roman"/>
          <w:sz w:val="24"/>
          <w:szCs w:val="24"/>
        </w:rPr>
        <w:t>...... rok .................</w:t>
      </w:r>
    </w:p>
    <w:p w:rsidR="00127B98" w:rsidRDefault="00127B9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numPr>
          <w:ilvl w:val="0"/>
          <w:numId w:val="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Ogólne warunki gwarancji jakości:</w:t>
      </w:r>
    </w:p>
    <w:p w:rsidR="00127B98" w:rsidRDefault="0010155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Wykonawca oświadcza, że objęty niniejszą kartą gwarancyjną przedmiot gwarancji został</w:t>
      </w:r>
    </w:p>
    <w:p w:rsidR="00127B98" w:rsidRDefault="0010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wykonany zgodnie z  warunkami pozwolenia na budowę, umową, dokumentacją</w:t>
      </w:r>
    </w:p>
    <w:p w:rsidR="00127B98" w:rsidRDefault="0010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projekt</w:t>
      </w:r>
      <w:r>
        <w:rPr>
          <w:rFonts w:ascii="Times New Roman" w:hAnsi="Times New Roman" w:cs="Times New Roman"/>
          <w:sz w:val="24"/>
          <w:szCs w:val="24"/>
        </w:rPr>
        <w:t>ową , zasadami wiedzy technicznej i przepisami techniczno-budowlanymi.</w:t>
      </w:r>
    </w:p>
    <w:p w:rsidR="00127B98" w:rsidRDefault="00101551">
      <w:pPr>
        <w:numPr>
          <w:ilvl w:val="1"/>
          <w:numId w:val="3"/>
        </w:numPr>
        <w:ind w:left="643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ponosi odpowiedzialność z tytułu gwarancji jakości za wady fizyczne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zmniejszające wartość użytkową, techniczną i estetyczną wykonanych robót.</w:t>
      </w:r>
    </w:p>
    <w:p w:rsidR="00127B98" w:rsidRDefault="00101551">
      <w:pPr>
        <w:numPr>
          <w:ilvl w:val="1"/>
          <w:numId w:val="3"/>
        </w:numPr>
        <w:ind w:left="643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Okres gwarancji wynosi </w:t>
      </w:r>
      <w:r>
        <w:rPr>
          <w:rFonts w:ascii="Times New Roman" w:hAnsi="Times New Roman" w:cs="Times New Roman"/>
          <w:sz w:val="24"/>
          <w:szCs w:val="24"/>
        </w:rPr>
        <w:t>.................. miesięcy, licząc od dnia spisania protokołu odbioru końcowego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jeśli na wybrane elementy przedmiotu gwarancji są różne okresy gwarancji należy je wymienić w załączniku do niniejszej karty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7B98" w:rsidRDefault="00101551">
      <w:pPr>
        <w:numPr>
          <w:ilvl w:val="1"/>
          <w:numId w:val="3"/>
        </w:numPr>
        <w:ind w:left="643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gwarancji Wykonawca obowiązany jest</w:t>
      </w:r>
      <w:r>
        <w:rPr>
          <w:rFonts w:ascii="Times New Roman" w:hAnsi="Times New Roman" w:cs="Times New Roman"/>
          <w:sz w:val="24"/>
          <w:szCs w:val="24"/>
        </w:rPr>
        <w:t xml:space="preserve"> do nieodpłatnego usuwania wad ujawnionych po odbiorze końcowym.</w:t>
      </w:r>
    </w:p>
    <w:p w:rsidR="00127B98" w:rsidRDefault="00101551">
      <w:pPr>
        <w:numPr>
          <w:ilvl w:val="1"/>
          <w:numId w:val="3"/>
        </w:numPr>
        <w:ind w:left="643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Ustala się poniższe terminy usunięcia wad: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jeśli wada uniemożliwia zgodne z obowiązującymi przepisami użytkowanie obiektu –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natychmiast,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w pozostałych przypadkach, w terminie u</w:t>
      </w:r>
      <w:r>
        <w:rPr>
          <w:rFonts w:ascii="Times New Roman" w:hAnsi="Times New Roman" w:cs="Times New Roman"/>
          <w:sz w:val="24"/>
          <w:szCs w:val="24"/>
        </w:rPr>
        <w:t>zgodnionym w protokole spisanym przy udziale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obu stron,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usunięcie wad powinno być stwierdzone protokolarnie.</w:t>
      </w:r>
    </w:p>
    <w:p w:rsidR="00127B98" w:rsidRDefault="00101551">
      <w:pPr>
        <w:numPr>
          <w:ilvl w:val="1"/>
          <w:numId w:val="3"/>
        </w:numPr>
        <w:ind w:left="6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jest odpowiedzialny za wszelkie szkody i straty, które spowodował w czasie   </w:t>
      </w:r>
    </w:p>
    <w:p w:rsidR="00127B98" w:rsidRDefault="001015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prac nad usuwaniem wad. </w:t>
      </w:r>
    </w:p>
    <w:p w:rsidR="00127B98" w:rsidRDefault="00101551">
      <w:pPr>
        <w:numPr>
          <w:ilvl w:val="1"/>
          <w:numId w:val="3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Jeżeli wady fizyc</w:t>
      </w:r>
      <w:r>
        <w:rPr>
          <w:rFonts w:ascii="Times New Roman" w:hAnsi="Times New Roman" w:cs="Times New Roman"/>
          <w:sz w:val="24"/>
          <w:szCs w:val="24"/>
        </w:rPr>
        <w:t>zne elementu obiektu budowlanego o dłuższym okresie gwarancji  spowodowały uszkodzenie elementu, dla którego okres gwarancji już upłynął, Wykonawca zobowiązuje się do nieodpłatnego usunięcia wad w obu elementach.</w:t>
      </w:r>
    </w:p>
    <w:p w:rsidR="00127B98" w:rsidRDefault="00101551">
      <w:pPr>
        <w:numPr>
          <w:ilvl w:val="1"/>
          <w:numId w:val="3"/>
        </w:numPr>
        <w:ind w:left="643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podlegają uprawnieniom z tytułu gwaran</w:t>
      </w:r>
      <w:r>
        <w:rPr>
          <w:rFonts w:ascii="Times New Roman" w:hAnsi="Times New Roman" w:cs="Times New Roman"/>
          <w:sz w:val="24"/>
          <w:szCs w:val="24"/>
        </w:rPr>
        <w:t>cji wady powstałe na skutek: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siły wyższej, pod pojęciem których strony utrzymują: stan wojny, stan klęski żywiołowej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 strajk generalny,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normalnego zużycia obiektu budowlanego lub jego części,</w:t>
      </w:r>
    </w:p>
    <w:p w:rsidR="00127B98" w:rsidRDefault="00101551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szkód wynikłych z winy Użytkownika, a szczególni</w:t>
      </w:r>
      <w:r>
        <w:rPr>
          <w:rFonts w:ascii="Times New Roman" w:hAnsi="Times New Roman" w:cs="Times New Roman"/>
          <w:sz w:val="24"/>
          <w:szCs w:val="24"/>
        </w:rPr>
        <w:t xml:space="preserve">e konserwacji i użytkowania budynku/ </w:t>
      </w:r>
      <w:r>
        <w:rPr>
          <w:rFonts w:ascii="Times New Roman" w:hAnsi="Times New Roman" w:cs="Times New Roman"/>
          <w:sz w:val="24"/>
          <w:szCs w:val="24"/>
        </w:rPr>
        <w:lastRenderedPageBreak/>
        <w:t>budowli w sposób niezgodny z instrukcją lub zasadami eksploatacji i użytkowania.</w:t>
      </w:r>
    </w:p>
    <w:p w:rsidR="00127B98" w:rsidRDefault="00101551">
      <w:pPr>
        <w:numPr>
          <w:ilvl w:val="1"/>
          <w:numId w:val="3"/>
        </w:numPr>
        <w:ind w:left="643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prawidłowej kwalifikacji zgłoszonych wad, przyczyn ich powstania i sposobu</w:t>
      </w:r>
    </w:p>
    <w:p w:rsidR="00127B98" w:rsidRDefault="00101551">
      <w:pPr>
        <w:ind w:left="6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usunięcia, Zamawiający/Użytkownik zobowiązuje się do pr</w:t>
      </w:r>
      <w:r>
        <w:rPr>
          <w:rFonts w:ascii="Times New Roman" w:hAnsi="Times New Roman" w:cs="Times New Roman"/>
          <w:sz w:val="24"/>
          <w:szCs w:val="24"/>
        </w:rPr>
        <w:t xml:space="preserve">zechowywania otrzymanej w dniu odbioru dokumentacji powykonawczej i protokołu odbioru.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127B98" w:rsidRDefault="00127B98">
      <w:pPr>
        <w:rPr>
          <w:rFonts w:ascii="Times New Roman" w:hAnsi="Times New Roman" w:cs="Times New Roman"/>
          <w:b/>
          <w:sz w:val="24"/>
          <w:szCs w:val="24"/>
        </w:rPr>
      </w:pPr>
    </w:p>
    <w:p w:rsidR="00127B98" w:rsidRDefault="0010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gwarancji podpisali:</w:t>
      </w:r>
    </w:p>
    <w:p w:rsidR="00127B98" w:rsidRDefault="00127B98">
      <w:pPr>
        <w:rPr>
          <w:rFonts w:ascii="Times New Roman" w:hAnsi="Times New Roman" w:cs="Times New Roman"/>
          <w:b/>
          <w:sz w:val="24"/>
          <w:szCs w:val="24"/>
        </w:rPr>
      </w:pPr>
    </w:p>
    <w:p w:rsidR="00127B98" w:rsidRDefault="0010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Udzielający gwarancji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Przyjmujący gwarancję</w:t>
      </w:r>
    </w:p>
    <w:p w:rsidR="00127B98" w:rsidRDefault="001015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27B98" w:rsidRDefault="0010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.................................................................                                              ………………………………</w:t>
      </w:r>
    </w:p>
    <w:p w:rsidR="00127B98" w:rsidRDefault="0010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(Przedstawiciel Wykonawcy)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(Przedstawiciel Zamawiaj</w:t>
      </w:r>
      <w:r>
        <w:rPr>
          <w:rFonts w:ascii="Times New Roman" w:hAnsi="Times New Roman" w:cs="Times New Roman"/>
          <w:sz w:val="24"/>
          <w:szCs w:val="24"/>
        </w:rPr>
        <w:t>ącego)</w:t>
      </w:r>
    </w:p>
    <w:p w:rsidR="00127B98" w:rsidRDefault="0010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27B98" w:rsidRDefault="00127B98">
      <w:pPr>
        <w:rPr>
          <w:rFonts w:ascii="Times New Roman" w:hAnsi="Times New Roman" w:cs="Times New Roman"/>
          <w:sz w:val="24"/>
          <w:szCs w:val="24"/>
        </w:rPr>
      </w:pPr>
    </w:p>
    <w:p w:rsidR="00127B98" w:rsidRDefault="00127B98">
      <w:pPr>
        <w:rPr>
          <w:rFonts w:ascii="Times New Roman" w:hAnsi="Times New Roman" w:cs="Times New Roman"/>
          <w:sz w:val="24"/>
          <w:szCs w:val="24"/>
        </w:rPr>
      </w:pPr>
    </w:p>
    <w:p w:rsidR="00127B98" w:rsidRDefault="0010155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udziale Użytkownika        </w:t>
      </w:r>
    </w:p>
    <w:p w:rsidR="00127B98" w:rsidRDefault="00101551">
      <w:pPr>
        <w:ind w:left="5670" w:firstLine="9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……………………………….</w:t>
      </w:r>
    </w:p>
    <w:sectPr w:rsidR="00127B98" w:rsidSect="00127B98">
      <w:footerReference w:type="default" r:id="rId7"/>
      <w:pgSz w:w="11906" w:h="16838"/>
      <w:pgMar w:top="1134" w:right="1006" w:bottom="1134" w:left="1005" w:header="0" w:footer="708" w:gutter="0"/>
      <w:cols w:space="708"/>
      <w:formProt w:val="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51" w:rsidRDefault="00101551" w:rsidP="00127B98">
      <w:r>
        <w:separator/>
      </w:r>
    </w:p>
  </w:endnote>
  <w:endnote w:type="continuationSeparator" w:id="0">
    <w:p w:rsidR="00101551" w:rsidRDefault="00101551" w:rsidP="0012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98" w:rsidRDefault="00127B98">
    <w:pPr>
      <w:jc w:val="center"/>
    </w:pPr>
  </w:p>
  <w:p w:rsidR="00127B98" w:rsidRDefault="00127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51" w:rsidRDefault="00101551" w:rsidP="00127B98">
      <w:r>
        <w:separator/>
      </w:r>
    </w:p>
  </w:footnote>
  <w:footnote w:type="continuationSeparator" w:id="0">
    <w:p w:rsidR="00101551" w:rsidRDefault="00101551" w:rsidP="00127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191"/>
    <w:multiLevelType w:val="multilevel"/>
    <w:tmpl w:val="F32095DC"/>
    <w:lvl w:ilvl="0">
      <w:start w:val="6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9B0822"/>
    <w:multiLevelType w:val="multilevel"/>
    <w:tmpl w:val="7DDA9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ascii="Times New Roman" w:hAnsi="Times New Roman" w:cs="Times New Roman"/>
        <w:b/>
        <w:bCs/>
        <w:color w:val="000000"/>
        <w:sz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541FAD"/>
    <w:multiLevelType w:val="multilevel"/>
    <w:tmpl w:val="E16E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517B"/>
    <w:multiLevelType w:val="multilevel"/>
    <w:tmpl w:val="5E881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rial" w:cs="Arial"/>
        <w:color w:val="auto"/>
        <w:sz w:val="18"/>
        <w:szCs w:val="18"/>
      </w:rPr>
    </w:lvl>
  </w:abstractNum>
  <w:abstractNum w:abstractNumId="4">
    <w:nsid w:val="47B35E7D"/>
    <w:multiLevelType w:val="multilevel"/>
    <w:tmpl w:val="47E0E736"/>
    <w:lvl w:ilvl="0">
      <w:start w:val="1"/>
      <w:numFmt w:val="decimal"/>
      <w:lvlText w:val="%1"/>
      <w:lvlJc w:val="left"/>
      <w:pPr>
        <w:tabs>
          <w:tab w:val="num" w:pos="720"/>
        </w:tabs>
        <w:ind w:left="76" w:hanging="360"/>
      </w:pPr>
      <w:rPr>
        <w:rFonts w:ascii="Times New Roman" w:hAnsi="Times New Roman" w:cs="Symbo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</w:rPr>
    </w:lvl>
  </w:abstractNum>
  <w:abstractNum w:abstractNumId="5">
    <w:nsid w:val="485246C7"/>
    <w:multiLevelType w:val="multilevel"/>
    <w:tmpl w:val="1FE6365A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/>
        <w:color w:val="000000"/>
        <w:sz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B5347A"/>
    <w:multiLevelType w:val="multilevel"/>
    <w:tmpl w:val="DF729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56D7A44"/>
    <w:multiLevelType w:val="multilevel"/>
    <w:tmpl w:val="CC6007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E1C222F"/>
    <w:multiLevelType w:val="multilevel"/>
    <w:tmpl w:val="151E67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cs="Times New Roman"/>
        <w:i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9">
    <w:nsid w:val="69A125F6"/>
    <w:multiLevelType w:val="multilevel"/>
    <w:tmpl w:val="FA321350"/>
    <w:lvl w:ilvl="0">
      <w:start w:val="7"/>
      <w:numFmt w:val="decimal"/>
      <w:suff w:val="nothing"/>
      <w:lvlText w:val="%1."/>
      <w:lvlJc w:val="left"/>
      <w:pPr>
        <w:ind w:left="0" w:firstLine="0"/>
      </w:pPr>
    </w:lvl>
    <w:lvl w:ilvl="1">
      <w:start w:val="2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i/>
        <w:sz w:val="24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98"/>
    <w:rsid w:val="00101551"/>
    <w:rsid w:val="00127B98"/>
    <w:rsid w:val="0081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98"/>
    <w:pPr>
      <w:widowControl w:val="0"/>
      <w:suppressAutoHyphens/>
    </w:pPr>
    <w:rPr>
      <w:rFonts w:ascii="Arial" w:hAnsi="Arial" w:cs="Arial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127B98"/>
    <w:pPr>
      <w:keepNext/>
      <w:shd w:val="clear" w:color="auto" w:fill="FFFFFF"/>
      <w:spacing w:before="100" w:line="226" w:lineRule="exact"/>
      <w:ind w:right="-15"/>
      <w:jc w:val="center"/>
      <w:outlineLvl w:val="0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Heading2">
    <w:name w:val="Heading 2"/>
    <w:basedOn w:val="Normalny"/>
    <w:next w:val="Normalny"/>
    <w:qFormat/>
    <w:rsid w:val="00127B98"/>
    <w:pPr>
      <w:keepNext/>
      <w:shd w:val="clear" w:color="auto" w:fill="FFFFFF"/>
      <w:spacing w:line="259" w:lineRule="exact"/>
      <w:ind w:left="10"/>
      <w:outlineLvl w:val="1"/>
    </w:pPr>
    <w:rPr>
      <w:rFonts w:ascii="Times New Roman" w:hAnsi="Times New Roman" w:cs="Times New Roman"/>
      <w:sz w:val="24"/>
      <w:lang w:val="de-DE"/>
    </w:rPr>
  </w:style>
  <w:style w:type="paragraph" w:customStyle="1" w:styleId="Heading3">
    <w:name w:val="Heading 3"/>
    <w:basedOn w:val="Normalny"/>
    <w:next w:val="Normalny"/>
    <w:qFormat/>
    <w:rsid w:val="00127B98"/>
    <w:pPr>
      <w:keepNext/>
      <w:overflowPunct w:val="0"/>
      <w:jc w:val="center"/>
      <w:textAlignment w:val="baseline"/>
      <w:outlineLvl w:val="2"/>
    </w:pPr>
  </w:style>
  <w:style w:type="paragraph" w:customStyle="1" w:styleId="Heading4">
    <w:name w:val="Heading 4"/>
    <w:basedOn w:val="Normalny"/>
    <w:next w:val="Normalny"/>
    <w:qFormat/>
    <w:rsid w:val="00127B98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paragraph" w:customStyle="1" w:styleId="Heading6">
    <w:name w:val="Heading 6"/>
    <w:basedOn w:val="Normalny"/>
    <w:next w:val="Normalny"/>
    <w:qFormat/>
    <w:rsid w:val="00127B98"/>
    <w:pPr>
      <w:keepNext/>
      <w:overflowPunct w:val="0"/>
      <w:jc w:val="center"/>
      <w:textAlignment w:val="baseline"/>
      <w:outlineLvl w:val="5"/>
    </w:pPr>
    <w:rPr>
      <w:b/>
    </w:rPr>
  </w:style>
  <w:style w:type="paragraph" w:customStyle="1" w:styleId="Heading8">
    <w:name w:val="Heading 8"/>
    <w:basedOn w:val="Normalny"/>
    <w:next w:val="Normalny"/>
    <w:qFormat/>
    <w:rsid w:val="00127B98"/>
    <w:pPr>
      <w:keepNext/>
      <w:tabs>
        <w:tab w:val="left" w:pos="709"/>
      </w:tabs>
      <w:spacing w:line="240" w:lineRule="atLeast"/>
      <w:ind w:left="284" w:hanging="426"/>
      <w:jc w:val="center"/>
      <w:outlineLvl w:val="7"/>
    </w:pPr>
    <w:rPr>
      <w:rFonts w:ascii="Times New Roman" w:hAnsi="Times New Roman" w:cs="Times New Roman"/>
      <w:b/>
      <w:sz w:val="22"/>
      <w:szCs w:val="22"/>
    </w:rPr>
  </w:style>
  <w:style w:type="character" w:customStyle="1" w:styleId="WW8Num1z0">
    <w:name w:val="WW8Num1z0"/>
    <w:qFormat/>
    <w:rsid w:val="00127B98"/>
    <w:rPr>
      <w:b/>
    </w:rPr>
  </w:style>
  <w:style w:type="character" w:customStyle="1" w:styleId="WW8Num1z1">
    <w:name w:val="WW8Num1z1"/>
    <w:qFormat/>
    <w:rsid w:val="00127B98"/>
  </w:style>
  <w:style w:type="character" w:customStyle="1" w:styleId="WW8Num1z2">
    <w:name w:val="WW8Num1z2"/>
    <w:qFormat/>
    <w:rsid w:val="00127B98"/>
  </w:style>
  <w:style w:type="character" w:customStyle="1" w:styleId="WW8Num1z3">
    <w:name w:val="WW8Num1z3"/>
    <w:qFormat/>
    <w:rsid w:val="00127B98"/>
  </w:style>
  <w:style w:type="character" w:customStyle="1" w:styleId="WW8Num1z4">
    <w:name w:val="WW8Num1z4"/>
    <w:qFormat/>
    <w:rsid w:val="00127B98"/>
  </w:style>
  <w:style w:type="character" w:customStyle="1" w:styleId="WW8Num1z5">
    <w:name w:val="WW8Num1z5"/>
    <w:qFormat/>
    <w:rsid w:val="00127B98"/>
  </w:style>
  <w:style w:type="character" w:customStyle="1" w:styleId="WW8Num1z6">
    <w:name w:val="WW8Num1z6"/>
    <w:qFormat/>
    <w:rsid w:val="00127B98"/>
  </w:style>
  <w:style w:type="character" w:customStyle="1" w:styleId="WW8Num1z7">
    <w:name w:val="WW8Num1z7"/>
    <w:qFormat/>
    <w:rsid w:val="00127B98"/>
  </w:style>
  <w:style w:type="character" w:customStyle="1" w:styleId="WW8Num1z8">
    <w:name w:val="WW8Num1z8"/>
    <w:qFormat/>
    <w:rsid w:val="00127B98"/>
  </w:style>
  <w:style w:type="character" w:customStyle="1" w:styleId="WW8Num2z0">
    <w:name w:val="WW8Num2z0"/>
    <w:qFormat/>
    <w:rsid w:val="00127B98"/>
    <w:rPr>
      <w:rFonts w:ascii="Times New Roman" w:hAnsi="Times New Roman" w:cs="Times New Roman"/>
      <w:b/>
    </w:rPr>
  </w:style>
  <w:style w:type="character" w:customStyle="1" w:styleId="WW8Num2z1">
    <w:name w:val="WW8Num2z1"/>
    <w:qFormat/>
    <w:rsid w:val="00127B98"/>
  </w:style>
  <w:style w:type="character" w:customStyle="1" w:styleId="WW8Num2z2">
    <w:name w:val="WW8Num2z2"/>
    <w:qFormat/>
    <w:rsid w:val="00127B98"/>
  </w:style>
  <w:style w:type="character" w:customStyle="1" w:styleId="WW8Num2z3">
    <w:name w:val="WW8Num2z3"/>
    <w:qFormat/>
    <w:rsid w:val="00127B98"/>
  </w:style>
  <w:style w:type="character" w:customStyle="1" w:styleId="WW8Num2z4">
    <w:name w:val="WW8Num2z4"/>
    <w:qFormat/>
    <w:rsid w:val="00127B98"/>
  </w:style>
  <w:style w:type="character" w:customStyle="1" w:styleId="WW8Num2z5">
    <w:name w:val="WW8Num2z5"/>
    <w:qFormat/>
    <w:rsid w:val="00127B98"/>
  </w:style>
  <w:style w:type="character" w:customStyle="1" w:styleId="WW8Num2z6">
    <w:name w:val="WW8Num2z6"/>
    <w:qFormat/>
    <w:rsid w:val="00127B98"/>
  </w:style>
  <w:style w:type="character" w:customStyle="1" w:styleId="WW8Num2z7">
    <w:name w:val="WW8Num2z7"/>
    <w:qFormat/>
    <w:rsid w:val="00127B98"/>
  </w:style>
  <w:style w:type="character" w:customStyle="1" w:styleId="WW8Num2z8">
    <w:name w:val="WW8Num2z8"/>
    <w:qFormat/>
    <w:rsid w:val="00127B98"/>
  </w:style>
  <w:style w:type="character" w:customStyle="1" w:styleId="WW8Num3z0">
    <w:name w:val="WW8Num3z0"/>
    <w:qFormat/>
    <w:rsid w:val="00127B98"/>
    <w:rPr>
      <w:rFonts w:cs="Times New Roman"/>
      <w:b w:val="0"/>
    </w:rPr>
  </w:style>
  <w:style w:type="character" w:customStyle="1" w:styleId="WW8Num3z1">
    <w:name w:val="WW8Num3z1"/>
    <w:qFormat/>
    <w:rsid w:val="00127B98"/>
    <w:rPr>
      <w:rFonts w:ascii="Times New Roman" w:hAnsi="Times New Roman" w:cs="Times New Roman"/>
      <w:i/>
    </w:rPr>
  </w:style>
  <w:style w:type="character" w:customStyle="1" w:styleId="WW8Num3z2">
    <w:name w:val="WW8Num3z2"/>
    <w:qFormat/>
    <w:rsid w:val="00127B98"/>
  </w:style>
  <w:style w:type="character" w:customStyle="1" w:styleId="WW8Num3z3">
    <w:name w:val="WW8Num3z3"/>
    <w:qFormat/>
    <w:rsid w:val="00127B98"/>
  </w:style>
  <w:style w:type="character" w:customStyle="1" w:styleId="WW8Num3z4">
    <w:name w:val="WW8Num3z4"/>
    <w:qFormat/>
    <w:rsid w:val="00127B98"/>
  </w:style>
  <w:style w:type="character" w:customStyle="1" w:styleId="WW8Num3z5">
    <w:name w:val="WW8Num3z5"/>
    <w:qFormat/>
    <w:rsid w:val="00127B98"/>
  </w:style>
  <w:style w:type="character" w:customStyle="1" w:styleId="WW8Num3z6">
    <w:name w:val="WW8Num3z6"/>
    <w:qFormat/>
    <w:rsid w:val="00127B98"/>
  </w:style>
  <w:style w:type="character" w:customStyle="1" w:styleId="WW8Num3z7">
    <w:name w:val="WW8Num3z7"/>
    <w:qFormat/>
    <w:rsid w:val="00127B98"/>
  </w:style>
  <w:style w:type="character" w:customStyle="1" w:styleId="WW8Num3z8">
    <w:name w:val="WW8Num3z8"/>
    <w:qFormat/>
    <w:rsid w:val="00127B98"/>
  </w:style>
  <w:style w:type="character" w:customStyle="1" w:styleId="WW8Num4z0">
    <w:name w:val="WW8Num4z0"/>
    <w:qFormat/>
    <w:rsid w:val="00127B98"/>
  </w:style>
  <w:style w:type="character" w:customStyle="1" w:styleId="WW8Num4z1">
    <w:name w:val="WW8Num4z1"/>
    <w:qFormat/>
    <w:rsid w:val="00127B98"/>
    <w:rPr>
      <w:rFonts w:ascii="Times New Roman" w:hAnsi="Times New Roman" w:cs="Times New Roman"/>
      <w:i/>
    </w:rPr>
  </w:style>
  <w:style w:type="character" w:customStyle="1" w:styleId="WW8Num4z2">
    <w:name w:val="WW8Num4z2"/>
    <w:qFormat/>
    <w:rsid w:val="00127B98"/>
  </w:style>
  <w:style w:type="character" w:customStyle="1" w:styleId="WW8Num4z3">
    <w:name w:val="WW8Num4z3"/>
    <w:qFormat/>
    <w:rsid w:val="00127B98"/>
  </w:style>
  <w:style w:type="character" w:customStyle="1" w:styleId="WW8Num4z4">
    <w:name w:val="WW8Num4z4"/>
    <w:qFormat/>
    <w:rsid w:val="00127B98"/>
  </w:style>
  <w:style w:type="character" w:customStyle="1" w:styleId="WW8Num4z5">
    <w:name w:val="WW8Num4z5"/>
    <w:qFormat/>
    <w:rsid w:val="00127B98"/>
  </w:style>
  <w:style w:type="character" w:customStyle="1" w:styleId="WW8Num4z6">
    <w:name w:val="WW8Num4z6"/>
    <w:qFormat/>
    <w:rsid w:val="00127B98"/>
  </w:style>
  <w:style w:type="character" w:customStyle="1" w:styleId="WW8Num4z7">
    <w:name w:val="WW8Num4z7"/>
    <w:qFormat/>
    <w:rsid w:val="00127B98"/>
  </w:style>
  <w:style w:type="character" w:customStyle="1" w:styleId="WW8Num4z8">
    <w:name w:val="WW8Num4z8"/>
    <w:qFormat/>
    <w:rsid w:val="00127B98"/>
  </w:style>
  <w:style w:type="character" w:customStyle="1" w:styleId="WW8Num5z0">
    <w:name w:val="WW8Num5z0"/>
    <w:qFormat/>
    <w:rsid w:val="00127B98"/>
    <w:rPr>
      <w:rFonts w:ascii="Times New Roman" w:eastAsia="Times New Roman" w:hAnsi="Times New Roman" w:cs="Times New Roman"/>
      <w:color w:val="000000"/>
    </w:rPr>
  </w:style>
  <w:style w:type="character" w:customStyle="1" w:styleId="WW8Num6z0">
    <w:name w:val="WW8Num6z0"/>
    <w:qFormat/>
    <w:rsid w:val="00127B98"/>
    <w:rPr>
      <w:rFonts w:ascii="Times New Roman" w:eastAsia="Times New Roman" w:hAnsi="Times New Roman" w:cs="Times New Roman"/>
      <w:color w:val="000000"/>
      <w:lang w:val="de-DE"/>
    </w:rPr>
  </w:style>
  <w:style w:type="character" w:customStyle="1" w:styleId="WW8Num7z0">
    <w:name w:val="WW8Num7z0"/>
    <w:qFormat/>
    <w:rsid w:val="00127B98"/>
    <w:rPr>
      <w:b w:val="0"/>
    </w:rPr>
  </w:style>
  <w:style w:type="character" w:customStyle="1" w:styleId="WW8Num7z1">
    <w:name w:val="WW8Num7z1"/>
    <w:qFormat/>
    <w:rsid w:val="00127B98"/>
    <w:rPr>
      <w:rFonts w:ascii="Courier New" w:hAnsi="Courier New" w:cs="Courier New"/>
    </w:rPr>
  </w:style>
  <w:style w:type="character" w:customStyle="1" w:styleId="WW8Num7z2">
    <w:name w:val="WW8Num7z2"/>
    <w:qFormat/>
    <w:rsid w:val="00127B98"/>
    <w:rPr>
      <w:rFonts w:ascii="Wingdings" w:hAnsi="Wingdings" w:cs="Wingdings"/>
    </w:rPr>
  </w:style>
  <w:style w:type="character" w:customStyle="1" w:styleId="WW8Num7z3">
    <w:name w:val="WW8Num7z3"/>
    <w:qFormat/>
    <w:rsid w:val="00127B98"/>
    <w:rPr>
      <w:rFonts w:ascii="Symbol" w:hAnsi="Symbol" w:cs="Symbol"/>
    </w:rPr>
  </w:style>
  <w:style w:type="character" w:customStyle="1" w:styleId="WW8Num7z4">
    <w:name w:val="WW8Num7z4"/>
    <w:qFormat/>
    <w:rsid w:val="00127B98"/>
  </w:style>
  <w:style w:type="character" w:customStyle="1" w:styleId="WW8Num7z5">
    <w:name w:val="WW8Num7z5"/>
    <w:qFormat/>
    <w:rsid w:val="00127B98"/>
  </w:style>
  <w:style w:type="character" w:customStyle="1" w:styleId="WW8Num7z6">
    <w:name w:val="WW8Num7z6"/>
    <w:qFormat/>
    <w:rsid w:val="00127B98"/>
  </w:style>
  <w:style w:type="character" w:customStyle="1" w:styleId="WW8Num7z7">
    <w:name w:val="WW8Num7z7"/>
    <w:qFormat/>
    <w:rsid w:val="00127B98"/>
  </w:style>
  <w:style w:type="character" w:customStyle="1" w:styleId="WW8Num7z8">
    <w:name w:val="WW8Num7z8"/>
    <w:qFormat/>
    <w:rsid w:val="00127B98"/>
  </w:style>
  <w:style w:type="character" w:customStyle="1" w:styleId="WW8Num8z0">
    <w:name w:val="WW8Num8z0"/>
    <w:qFormat/>
    <w:rsid w:val="00127B98"/>
    <w:rPr>
      <w:b w:val="0"/>
    </w:rPr>
  </w:style>
  <w:style w:type="character" w:customStyle="1" w:styleId="Domylnaczcionkaakapitu2">
    <w:name w:val="Domyślna czcionka akapitu2"/>
    <w:qFormat/>
    <w:rsid w:val="00127B98"/>
  </w:style>
  <w:style w:type="character" w:customStyle="1" w:styleId="WW8Num5z1">
    <w:name w:val="WW8Num5z1"/>
    <w:qFormat/>
    <w:rsid w:val="00127B98"/>
    <w:rPr>
      <w:rFonts w:ascii="Courier New" w:hAnsi="Courier New" w:cs="Courier New"/>
    </w:rPr>
  </w:style>
  <w:style w:type="character" w:customStyle="1" w:styleId="WW8Num5z2">
    <w:name w:val="WW8Num5z2"/>
    <w:qFormat/>
    <w:rsid w:val="00127B98"/>
    <w:rPr>
      <w:rFonts w:ascii="Wingdings" w:hAnsi="Wingdings" w:cs="Wingdings"/>
    </w:rPr>
  </w:style>
  <w:style w:type="character" w:customStyle="1" w:styleId="WW8Num5z3">
    <w:name w:val="WW8Num5z3"/>
    <w:qFormat/>
    <w:rsid w:val="00127B98"/>
    <w:rPr>
      <w:rFonts w:ascii="Symbol" w:hAnsi="Symbol" w:cs="Symbol"/>
    </w:rPr>
  </w:style>
  <w:style w:type="character" w:customStyle="1" w:styleId="WW8Num11z0">
    <w:name w:val="WW8Num11z0"/>
    <w:qFormat/>
    <w:rsid w:val="00127B98"/>
    <w:rPr>
      <w:b w:val="0"/>
    </w:rPr>
  </w:style>
  <w:style w:type="character" w:customStyle="1" w:styleId="WW8Num13z0">
    <w:name w:val="WW8Num13z0"/>
    <w:qFormat/>
    <w:rsid w:val="00127B98"/>
    <w:rPr>
      <w:rFonts w:ascii="Symbol" w:hAnsi="Symbol" w:cs="Symbol"/>
    </w:rPr>
  </w:style>
  <w:style w:type="character" w:customStyle="1" w:styleId="WW8Num13z1">
    <w:name w:val="WW8Num13z1"/>
    <w:qFormat/>
    <w:rsid w:val="00127B98"/>
    <w:rPr>
      <w:rFonts w:ascii="Courier New" w:hAnsi="Courier New" w:cs="Courier New"/>
    </w:rPr>
  </w:style>
  <w:style w:type="character" w:customStyle="1" w:styleId="WW8Num13z2">
    <w:name w:val="WW8Num13z2"/>
    <w:qFormat/>
    <w:rsid w:val="00127B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127B98"/>
  </w:style>
  <w:style w:type="character" w:customStyle="1" w:styleId="czeinternetowe">
    <w:name w:val="Łącze internetowe"/>
    <w:basedOn w:val="Domylnaczcionkaakapitu2"/>
    <w:rsid w:val="00127B98"/>
    <w:rPr>
      <w:color w:val="0000FF"/>
      <w:u w:val="single"/>
    </w:rPr>
  </w:style>
  <w:style w:type="character" w:customStyle="1" w:styleId="WW8Num21z0">
    <w:name w:val="WW8Num21z0"/>
    <w:qFormat/>
    <w:rsid w:val="00127B98"/>
    <w:rPr>
      <w:rFonts w:ascii="Symbol" w:hAnsi="Symbol" w:cs="Symbol"/>
    </w:rPr>
  </w:style>
  <w:style w:type="character" w:customStyle="1" w:styleId="WW8Num16z3">
    <w:name w:val="WW8Num16z3"/>
    <w:qFormat/>
    <w:rsid w:val="00127B98"/>
    <w:rPr>
      <w:rFonts w:ascii="Symbol" w:hAnsi="Symbol" w:cs="Symbol"/>
    </w:rPr>
  </w:style>
  <w:style w:type="character" w:customStyle="1" w:styleId="WW8Num16z2">
    <w:name w:val="WW8Num16z2"/>
    <w:qFormat/>
    <w:rsid w:val="00127B98"/>
    <w:rPr>
      <w:rFonts w:ascii="Wingdings" w:hAnsi="Wingdings" w:cs="Wingdings"/>
    </w:rPr>
  </w:style>
  <w:style w:type="character" w:customStyle="1" w:styleId="WW8Num16z1">
    <w:name w:val="WW8Num16z1"/>
    <w:qFormat/>
    <w:rsid w:val="00127B98"/>
    <w:rPr>
      <w:rFonts w:ascii="Courier New" w:hAnsi="Courier New" w:cs="Courier New"/>
    </w:rPr>
  </w:style>
  <w:style w:type="character" w:customStyle="1" w:styleId="WW8Num16z0">
    <w:name w:val="WW8Num16z0"/>
    <w:qFormat/>
    <w:rsid w:val="00127B98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qFormat/>
    <w:rsid w:val="00127B98"/>
  </w:style>
  <w:style w:type="character" w:customStyle="1" w:styleId="Znakiprzypiswkocowych">
    <w:name w:val="Znaki przypisów końcowych"/>
    <w:qFormat/>
    <w:rsid w:val="00127B98"/>
  </w:style>
  <w:style w:type="character" w:customStyle="1" w:styleId="Znakiprzypiswdolnych">
    <w:name w:val="Znaki przypisów dolnych"/>
    <w:qFormat/>
    <w:rsid w:val="00127B98"/>
  </w:style>
  <w:style w:type="character" w:customStyle="1" w:styleId="WW8Num6z8">
    <w:name w:val="WW8Num6z8"/>
    <w:qFormat/>
    <w:rsid w:val="00127B98"/>
  </w:style>
  <w:style w:type="character" w:customStyle="1" w:styleId="WW8Num6z7">
    <w:name w:val="WW8Num6z7"/>
    <w:qFormat/>
    <w:rsid w:val="00127B98"/>
  </w:style>
  <w:style w:type="character" w:customStyle="1" w:styleId="WW8Num6z6">
    <w:name w:val="WW8Num6z6"/>
    <w:qFormat/>
    <w:rsid w:val="00127B98"/>
  </w:style>
  <w:style w:type="character" w:customStyle="1" w:styleId="WW8Num6z5">
    <w:name w:val="WW8Num6z5"/>
    <w:qFormat/>
    <w:rsid w:val="00127B98"/>
  </w:style>
  <w:style w:type="character" w:customStyle="1" w:styleId="WW8Num6z4">
    <w:name w:val="WW8Num6z4"/>
    <w:qFormat/>
    <w:rsid w:val="00127B98"/>
  </w:style>
  <w:style w:type="character" w:customStyle="1" w:styleId="WW8Num6z3">
    <w:name w:val="WW8Num6z3"/>
    <w:qFormat/>
    <w:rsid w:val="00127B98"/>
  </w:style>
  <w:style w:type="character" w:customStyle="1" w:styleId="WW8Num6z2">
    <w:name w:val="WW8Num6z2"/>
    <w:qFormat/>
    <w:rsid w:val="00127B98"/>
  </w:style>
  <w:style w:type="character" w:customStyle="1" w:styleId="WW8Num6z1">
    <w:name w:val="WW8Num6z1"/>
    <w:qFormat/>
    <w:rsid w:val="00127B98"/>
  </w:style>
  <w:style w:type="character" w:customStyle="1" w:styleId="WW8Num5z8">
    <w:name w:val="WW8Num5z8"/>
    <w:qFormat/>
    <w:rsid w:val="00127B98"/>
  </w:style>
  <w:style w:type="character" w:customStyle="1" w:styleId="WW8Num5z7">
    <w:name w:val="WW8Num5z7"/>
    <w:qFormat/>
    <w:rsid w:val="00127B98"/>
  </w:style>
  <w:style w:type="character" w:customStyle="1" w:styleId="WW8Num5z6">
    <w:name w:val="WW8Num5z6"/>
    <w:qFormat/>
    <w:rsid w:val="00127B98"/>
  </w:style>
  <w:style w:type="character" w:customStyle="1" w:styleId="WW8Num5z5">
    <w:name w:val="WW8Num5z5"/>
    <w:qFormat/>
    <w:rsid w:val="00127B98"/>
  </w:style>
  <w:style w:type="character" w:customStyle="1" w:styleId="WW8Num5z4">
    <w:name w:val="WW8Num5z4"/>
    <w:qFormat/>
    <w:rsid w:val="00127B98"/>
  </w:style>
  <w:style w:type="character" w:customStyle="1" w:styleId="WW8Num26z0">
    <w:name w:val="WW8Num26z0"/>
    <w:qFormat/>
    <w:rsid w:val="00127B98"/>
  </w:style>
  <w:style w:type="character" w:customStyle="1" w:styleId="WW8Num26z1">
    <w:name w:val="WW8Num26z1"/>
    <w:qFormat/>
    <w:rsid w:val="00127B98"/>
    <w:rPr>
      <w:b/>
      <w:color w:val="000000"/>
    </w:rPr>
  </w:style>
  <w:style w:type="character" w:customStyle="1" w:styleId="WW8Num26z2">
    <w:name w:val="WW8Num26z2"/>
    <w:qFormat/>
    <w:rsid w:val="00127B98"/>
  </w:style>
  <w:style w:type="character" w:customStyle="1" w:styleId="WW8Num26z3">
    <w:name w:val="WW8Num26z3"/>
    <w:qFormat/>
    <w:rsid w:val="00127B98"/>
    <w:rPr>
      <w:u w:val="none"/>
    </w:rPr>
  </w:style>
  <w:style w:type="character" w:customStyle="1" w:styleId="WW8Num26z4">
    <w:name w:val="WW8Num26z4"/>
    <w:qFormat/>
    <w:rsid w:val="00127B98"/>
  </w:style>
  <w:style w:type="character" w:customStyle="1" w:styleId="WW8Num26z5">
    <w:name w:val="WW8Num26z5"/>
    <w:qFormat/>
    <w:rsid w:val="00127B98"/>
  </w:style>
  <w:style w:type="character" w:customStyle="1" w:styleId="WW8Num26z6">
    <w:name w:val="WW8Num26z6"/>
    <w:qFormat/>
    <w:rsid w:val="00127B98"/>
  </w:style>
  <w:style w:type="character" w:customStyle="1" w:styleId="WW8Num26z7">
    <w:name w:val="WW8Num26z7"/>
    <w:qFormat/>
    <w:rsid w:val="00127B98"/>
  </w:style>
  <w:style w:type="character" w:customStyle="1" w:styleId="WW8Num26z8">
    <w:name w:val="WW8Num26z8"/>
    <w:qFormat/>
    <w:rsid w:val="00127B98"/>
  </w:style>
  <w:style w:type="character" w:customStyle="1" w:styleId="WW8Num11z1">
    <w:name w:val="WW8Num11z1"/>
    <w:qFormat/>
    <w:rsid w:val="00127B98"/>
  </w:style>
  <w:style w:type="character" w:customStyle="1" w:styleId="WW8Num11z2">
    <w:name w:val="WW8Num11z2"/>
    <w:qFormat/>
    <w:rsid w:val="00127B98"/>
  </w:style>
  <w:style w:type="character" w:customStyle="1" w:styleId="WW8Num11z3">
    <w:name w:val="WW8Num11z3"/>
    <w:qFormat/>
    <w:rsid w:val="00127B98"/>
  </w:style>
  <w:style w:type="character" w:customStyle="1" w:styleId="WW8Num11z4">
    <w:name w:val="WW8Num11z4"/>
    <w:qFormat/>
    <w:rsid w:val="00127B98"/>
  </w:style>
  <w:style w:type="character" w:customStyle="1" w:styleId="WW8Num11z5">
    <w:name w:val="WW8Num11z5"/>
    <w:qFormat/>
    <w:rsid w:val="00127B98"/>
  </w:style>
  <w:style w:type="character" w:customStyle="1" w:styleId="WW8Num11z6">
    <w:name w:val="WW8Num11z6"/>
    <w:qFormat/>
    <w:rsid w:val="00127B98"/>
  </w:style>
  <w:style w:type="character" w:customStyle="1" w:styleId="WW8Num11z7">
    <w:name w:val="WW8Num11z7"/>
    <w:qFormat/>
    <w:rsid w:val="00127B98"/>
  </w:style>
  <w:style w:type="character" w:customStyle="1" w:styleId="WW8Num11z8">
    <w:name w:val="WW8Num11z8"/>
    <w:qFormat/>
    <w:rsid w:val="00127B98"/>
  </w:style>
  <w:style w:type="character" w:customStyle="1" w:styleId="WW8Num21z1">
    <w:name w:val="WW8Num21z1"/>
    <w:qFormat/>
    <w:rsid w:val="00127B98"/>
    <w:rPr>
      <w:rFonts w:ascii="Times New Roman" w:hAnsi="Times New Roman" w:cs="Times New Roman"/>
    </w:rPr>
  </w:style>
  <w:style w:type="character" w:customStyle="1" w:styleId="WW8Num21z2">
    <w:name w:val="WW8Num21z2"/>
    <w:qFormat/>
    <w:rsid w:val="00127B98"/>
    <w:rPr>
      <w:rFonts w:ascii="Times New Roman" w:eastAsia="Times New Roman" w:hAnsi="Times New Roman" w:cs="Times New Roman"/>
      <w:b w:val="0"/>
    </w:rPr>
  </w:style>
  <w:style w:type="character" w:customStyle="1" w:styleId="Teksttreci">
    <w:name w:val="Tekst treści_"/>
    <w:qFormat/>
    <w:rsid w:val="00127B98"/>
    <w:rPr>
      <w:sz w:val="21"/>
      <w:szCs w:val="21"/>
      <w:shd w:val="clear" w:color="auto" w:fill="FFFFFF"/>
      <w:lang w:eastAsia="ar-SA" w:bidi="ar-SA"/>
    </w:rPr>
  </w:style>
  <w:style w:type="character" w:customStyle="1" w:styleId="WW8Num42z0">
    <w:name w:val="WW8Num42z0"/>
    <w:qFormat/>
    <w:rsid w:val="00127B98"/>
    <w:rPr>
      <w:rFonts w:ascii="Times New Roman" w:hAnsi="Times New Roman" w:cs="Times New Roman"/>
      <w:b/>
      <w:bCs/>
    </w:rPr>
  </w:style>
  <w:style w:type="character" w:customStyle="1" w:styleId="WW8Num42z1">
    <w:name w:val="WW8Num42z1"/>
    <w:qFormat/>
    <w:rsid w:val="00127B98"/>
  </w:style>
  <w:style w:type="character" w:customStyle="1" w:styleId="WW8Num42z2">
    <w:name w:val="WW8Num42z2"/>
    <w:qFormat/>
    <w:rsid w:val="00127B98"/>
    <w:rPr>
      <w:rFonts w:ascii="Arial" w:eastAsia="Arial" w:hAnsi="Arial" w:cs="Arial"/>
      <w:color w:val="auto"/>
      <w:sz w:val="18"/>
      <w:szCs w:val="18"/>
    </w:rPr>
  </w:style>
  <w:style w:type="character" w:customStyle="1" w:styleId="WW8Num38z0">
    <w:name w:val="WW8Num38z0"/>
    <w:qFormat/>
    <w:rsid w:val="00127B98"/>
    <w:rPr>
      <w:b w:val="0"/>
    </w:rPr>
  </w:style>
  <w:style w:type="character" w:customStyle="1" w:styleId="WW8Num38z1">
    <w:name w:val="WW8Num38z1"/>
    <w:qFormat/>
    <w:rsid w:val="00127B98"/>
    <w:rPr>
      <w:sz w:val="20"/>
      <w:szCs w:val="20"/>
    </w:rPr>
  </w:style>
  <w:style w:type="character" w:customStyle="1" w:styleId="WW8Num38z2">
    <w:name w:val="WW8Num38z2"/>
    <w:qFormat/>
    <w:rsid w:val="00127B98"/>
  </w:style>
  <w:style w:type="character" w:customStyle="1" w:styleId="WW8Num38z3">
    <w:name w:val="WW8Num38z3"/>
    <w:qFormat/>
    <w:rsid w:val="00127B98"/>
  </w:style>
  <w:style w:type="character" w:customStyle="1" w:styleId="WW8Num38z4">
    <w:name w:val="WW8Num38z4"/>
    <w:qFormat/>
    <w:rsid w:val="00127B98"/>
  </w:style>
  <w:style w:type="character" w:customStyle="1" w:styleId="WW8Num38z5">
    <w:name w:val="WW8Num38z5"/>
    <w:qFormat/>
    <w:rsid w:val="00127B98"/>
  </w:style>
  <w:style w:type="character" w:customStyle="1" w:styleId="WW8Num38z6">
    <w:name w:val="WW8Num38z6"/>
    <w:qFormat/>
    <w:rsid w:val="00127B98"/>
  </w:style>
  <w:style w:type="character" w:customStyle="1" w:styleId="WW8Num38z7">
    <w:name w:val="WW8Num38z7"/>
    <w:qFormat/>
    <w:rsid w:val="00127B98"/>
  </w:style>
  <w:style w:type="character" w:customStyle="1" w:styleId="WW8Num38z8">
    <w:name w:val="WW8Num38z8"/>
    <w:qFormat/>
    <w:rsid w:val="00127B98"/>
  </w:style>
  <w:style w:type="character" w:customStyle="1" w:styleId="WW8Num31z0">
    <w:name w:val="WW8Num31z0"/>
    <w:qFormat/>
    <w:rsid w:val="00127B98"/>
    <w:rPr>
      <w:rFonts w:ascii="Times New Roman" w:hAnsi="Times New Roman" w:cs="Times New Roman"/>
      <w:color w:val="000000"/>
    </w:rPr>
  </w:style>
  <w:style w:type="character" w:customStyle="1" w:styleId="WW8Num31z1">
    <w:name w:val="WW8Num31z1"/>
    <w:qFormat/>
    <w:rsid w:val="00127B98"/>
  </w:style>
  <w:style w:type="character" w:customStyle="1" w:styleId="WW8Num31z2">
    <w:name w:val="WW8Num31z2"/>
    <w:qFormat/>
    <w:rsid w:val="00127B98"/>
    <w:rPr>
      <w:b/>
    </w:rPr>
  </w:style>
  <w:style w:type="character" w:customStyle="1" w:styleId="WW8Num31z3">
    <w:name w:val="WW8Num31z3"/>
    <w:qFormat/>
    <w:rsid w:val="00127B98"/>
  </w:style>
  <w:style w:type="character" w:customStyle="1" w:styleId="WW8Num31z4">
    <w:name w:val="WW8Num31z4"/>
    <w:qFormat/>
    <w:rsid w:val="00127B98"/>
  </w:style>
  <w:style w:type="character" w:customStyle="1" w:styleId="WW8Num31z5">
    <w:name w:val="WW8Num31z5"/>
    <w:qFormat/>
    <w:rsid w:val="00127B98"/>
  </w:style>
  <w:style w:type="character" w:customStyle="1" w:styleId="WW8Num31z6">
    <w:name w:val="WW8Num31z6"/>
    <w:qFormat/>
    <w:rsid w:val="00127B98"/>
  </w:style>
  <w:style w:type="character" w:customStyle="1" w:styleId="WW8Num31z7">
    <w:name w:val="WW8Num31z7"/>
    <w:qFormat/>
    <w:rsid w:val="00127B98"/>
  </w:style>
  <w:style w:type="character" w:customStyle="1" w:styleId="WW8Num31z8">
    <w:name w:val="WW8Num31z8"/>
    <w:qFormat/>
    <w:rsid w:val="00127B98"/>
  </w:style>
  <w:style w:type="character" w:customStyle="1" w:styleId="WW8Num32z0">
    <w:name w:val="WW8Num32z0"/>
    <w:qFormat/>
    <w:rsid w:val="00127B98"/>
    <w:rPr>
      <w:rFonts w:ascii="Times New Roman" w:hAnsi="Times New Roman" w:cs="Times New Roman"/>
      <w:b/>
      <w:bCs/>
      <w:color w:val="000000"/>
      <w:sz w:val="22"/>
    </w:rPr>
  </w:style>
  <w:style w:type="character" w:customStyle="1" w:styleId="WW8Num32z1">
    <w:name w:val="WW8Num32z1"/>
    <w:qFormat/>
    <w:rsid w:val="00127B98"/>
    <w:rPr>
      <w:b w:val="0"/>
    </w:rPr>
  </w:style>
  <w:style w:type="character" w:customStyle="1" w:styleId="WW8Num32z2">
    <w:name w:val="WW8Num32z2"/>
    <w:qFormat/>
    <w:rsid w:val="00127B98"/>
  </w:style>
  <w:style w:type="character" w:customStyle="1" w:styleId="WW8Num32z4">
    <w:name w:val="WW8Num32z4"/>
    <w:qFormat/>
    <w:rsid w:val="00127B98"/>
  </w:style>
  <w:style w:type="character" w:customStyle="1" w:styleId="WW8Num44z0">
    <w:name w:val="WW8Num44z0"/>
    <w:qFormat/>
    <w:rsid w:val="00127B98"/>
  </w:style>
  <w:style w:type="character" w:customStyle="1" w:styleId="WW8Num44z1">
    <w:name w:val="WW8Num44z1"/>
    <w:qFormat/>
    <w:rsid w:val="00127B98"/>
  </w:style>
  <w:style w:type="character" w:customStyle="1" w:styleId="WW8Num44z2">
    <w:name w:val="WW8Num44z2"/>
    <w:qFormat/>
    <w:rsid w:val="00127B98"/>
  </w:style>
  <w:style w:type="character" w:customStyle="1" w:styleId="WW8Num44z4">
    <w:name w:val="WW8Num44z4"/>
    <w:qFormat/>
    <w:rsid w:val="00127B98"/>
  </w:style>
  <w:style w:type="character" w:customStyle="1" w:styleId="WW8Num44z5">
    <w:name w:val="WW8Num44z5"/>
    <w:qFormat/>
    <w:rsid w:val="00127B98"/>
  </w:style>
  <w:style w:type="character" w:customStyle="1" w:styleId="WW8Num44z6">
    <w:name w:val="WW8Num44z6"/>
    <w:qFormat/>
    <w:rsid w:val="00127B98"/>
  </w:style>
  <w:style w:type="character" w:customStyle="1" w:styleId="WW8Num44z7">
    <w:name w:val="WW8Num44z7"/>
    <w:qFormat/>
    <w:rsid w:val="00127B98"/>
  </w:style>
  <w:style w:type="character" w:customStyle="1" w:styleId="WW8Num44z8">
    <w:name w:val="WW8Num44z8"/>
    <w:qFormat/>
    <w:rsid w:val="00127B98"/>
  </w:style>
  <w:style w:type="character" w:customStyle="1" w:styleId="ustZnak">
    <w:name w:val="ust Znak"/>
    <w:basedOn w:val="Domylnaczcionkaakapitu"/>
    <w:qFormat/>
    <w:locked/>
    <w:rsid w:val="0054166F"/>
    <w:rPr>
      <w:sz w:val="24"/>
      <w:szCs w:val="24"/>
    </w:rPr>
  </w:style>
  <w:style w:type="character" w:customStyle="1" w:styleId="ListLabel1">
    <w:name w:val="ListLabel 1"/>
    <w:qFormat/>
    <w:rsid w:val="00127B98"/>
    <w:rPr>
      <w:rFonts w:cs="Times New Roman"/>
      <w:b/>
    </w:rPr>
  </w:style>
  <w:style w:type="character" w:customStyle="1" w:styleId="ListLabel2">
    <w:name w:val="ListLabel 2"/>
    <w:qFormat/>
    <w:rsid w:val="00127B98"/>
    <w:rPr>
      <w:rFonts w:cs="Times New Roman"/>
      <w:b/>
    </w:rPr>
  </w:style>
  <w:style w:type="character" w:customStyle="1" w:styleId="ListLabel3">
    <w:name w:val="ListLabel 3"/>
    <w:qFormat/>
    <w:rsid w:val="00127B98"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sid w:val="00127B98"/>
    <w:rPr>
      <w:rFonts w:cs="Times New Roman"/>
      <w:i/>
    </w:rPr>
  </w:style>
  <w:style w:type="character" w:customStyle="1" w:styleId="ListLabel5">
    <w:name w:val="ListLabel 5"/>
    <w:qFormat/>
    <w:rsid w:val="00127B98"/>
    <w:rPr>
      <w:rFonts w:ascii="Times New Roman" w:hAnsi="Times New Roman" w:cs="Times New Roman"/>
      <w:i/>
      <w:sz w:val="24"/>
    </w:rPr>
  </w:style>
  <w:style w:type="character" w:customStyle="1" w:styleId="ListLabel6">
    <w:name w:val="ListLabel 6"/>
    <w:qFormat/>
    <w:rsid w:val="00127B9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7">
    <w:name w:val="ListLabel 7"/>
    <w:qFormat/>
    <w:rsid w:val="00127B98"/>
    <w:rPr>
      <w:rFonts w:ascii="Times New Roman" w:eastAsia="Times New Roman" w:hAnsi="Times New Roman" w:cs="Times New Roman"/>
      <w:color w:val="000000"/>
      <w:sz w:val="24"/>
      <w:lang w:val="de-DE"/>
    </w:rPr>
  </w:style>
  <w:style w:type="character" w:customStyle="1" w:styleId="ListLabel8">
    <w:name w:val="ListLabel 8"/>
    <w:qFormat/>
    <w:rsid w:val="00127B98"/>
    <w:rPr>
      <w:b w:val="0"/>
    </w:rPr>
  </w:style>
  <w:style w:type="character" w:customStyle="1" w:styleId="ListLabel9">
    <w:name w:val="ListLabel 9"/>
    <w:qFormat/>
    <w:rsid w:val="00127B98"/>
    <w:rPr>
      <w:rFonts w:cs="Courier New"/>
    </w:rPr>
  </w:style>
  <w:style w:type="character" w:customStyle="1" w:styleId="ListLabel10">
    <w:name w:val="ListLabel 10"/>
    <w:qFormat/>
    <w:rsid w:val="00127B98"/>
    <w:rPr>
      <w:rFonts w:cs="Wingdings"/>
    </w:rPr>
  </w:style>
  <w:style w:type="character" w:customStyle="1" w:styleId="ListLabel11">
    <w:name w:val="ListLabel 11"/>
    <w:qFormat/>
    <w:rsid w:val="00127B98"/>
    <w:rPr>
      <w:rFonts w:cs="Symbol"/>
    </w:rPr>
  </w:style>
  <w:style w:type="character" w:customStyle="1" w:styleId="ListLabel12">
    <w:name w:val="ListLabel 12"/>
    <w:qFormat/>
    <w:rsid w:val="00127B98"/>
    <w:rPr>
      <w:b w:val="0"/>
    </w:rPr>
  </w:style>
  <w:style w:type="character" w:customStyle="1" w:styleId="ListLabel13">
    <w:name w:val="ListLabel 13"/>
    <w:qFormat/>
    <w:rsid w:val="00127B98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127B98"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sid w:val="00127B98"/>
    <w:rPr>
      <w:rFonts w:eastAsia="Times New Roman" w:cs="Times New Roman"/>
      <w:b w:val="0"/>
    </w:rPr>
  </w:style>
  <w:style w:type="character" w:customStyle="1" w:styleId="ListLabel16">
    <w:name w:val="ListLabel 16"/>
    <w:qFormat/>
    <w:rsid w:val="00127B98"/>
    <w:rPr>
      <w:rFonts w:eastAsia="Times New Roman" w:cs="Times New Roman"/>
      <w:b w:val="0"/>
    </w:rPr>
  </w:style>
  <w:style w:type="character" w:customStyle="1" w:styleId="ListLabel17">
    <w:name w:val="ListLabel 17"/>
    <w:qFormat/>
    <w:rsid w:val="00127B98"/>
    <w:rPr>
      <w:rFonts w:eastAsia="Times New Roman" w:cs="Times New Roman"/>
      <w:b w:val="0"/>
    </w:rPr>
  </w:style>
  <w:style w:type="character" w:customStyle="1" w:styleId="ListLabel18">
    <w:name w:val="ListLabel 18"/>
    <w:qFormat/>
    <w:rsid w:val="00127B98"/>
    <w:rPr>
      <w:rFonts w:eastAsia="Times New Roman" w:cs="Times New Roman"/>
      <w:b w:val="0"/>
    </w:rPr>
  </w:style>
  <w:style w:type="character" w:customStyle="1" w:styleId="ListLabel19">
    <w:name w:val="ListLabel 19"/>
    <w:qFormat/>
    <w:rsid w:val="00127B98"/>
    <w:rPr>
      <w:rFonts w:eastAsia="Times New Roman" w:cs="Times New Roman"/>
      <w:b w:val="0"/>
    </w:rPr>
  </w:style>
  <w:style w:type="character" w:customStyle="1" w:styleId="ListLabel20">
    <w:name w:val="ListLabel 20"/>
    <w:qFormat/>
    <w:rsid w:val="00127B98"/>
    <w:rPr>
      <w:rFonts w:eastAsia="Times New Roman" w:cs="Times New Roman"/>
      <w:b w:val="0"/>
    </w:rPr>
  </w:style>
  <w:style w:type="character" w:customStyle="1" w:styleId="ListLabel21">
    <w:name w:val="ListLabel 21"/>
    <w:qFormat/>
    <w:rsid w:val="00127B98"/>
    <w:rPr>
      <w:rFonts w:eastAsia="Times New Roman" w:cs="Times New Roman"/>
      <w:b w:val="0"/>
    </w:rPr>
  </w:style>
  <w:style w:type="character" w:customStyle="1" w:styleId="ListLabel22">
    <w:name w:val="ListLabel 22"/>
    <w:qFormat/>
    <w:rsid w:val="00127B98"/>
    <w:rPr>
      <w:rFonts w:ascii="Times New Roman" w:hAnsi="Times New Roman" w:cs="Times New Roman"/>
      <w:b/>
      <w:bCs/>
      <w:sz w:val="24"/>
    </w:rPr>
  </w:style>
  <w:style w:type="character" w:customStyle="1" w:styleId="ListLabel23">
    <w:name w:val="ListLabel 23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24">
    <w:name w:val="ListLabel 24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25">
    <w:name w:val="ListLabel 25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26">
    <w:name w:val="ListLabel 26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27">
    <w:name w:val="ListLabel 27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28">
    <w:name w:val="ListLabel 28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29">
    <w:name w:val="ListLabel 29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30">
    <w:name w:val="ListLabel 30"/>
    <w:qFormat/>
    <w:rsid w:val="00127B98"/>
    <w:rPr>
      <w:b w:val="0"/>
    </w:rPr>
  </w:style>
  <w:style w:type="character" w:customStyle="1" w:styleId="ListLabel31">
    <w:name w:val="ListLabel 31"/>
    <w:qFormat/>
    <w:rsid w:val="00127B98"/>
    <w:rPr>
      <w:sz w:val="20"/>
      <w:szCs w:val="20"/>
    </w:rPr>
  </w:style>
  <w:style w:type="character" w:customStyle="1" w:styleId="ListLabel32">
    <w:name w:val="ListLabel 32"/>
    <w:qFormat/>
    <w:rsid w:val="00127B98"/>
    <w:rPr>
      <w:rFonts w:ascii="Times New Roman" w:hAnsi="Times New Roman" w:cs="Times New Roman"/>
      <w:b/>
      <w:bCs/>
      <w:color w:val="000000"/>
      <w:sz w:val="24"/>
    </w:rPr>
  </w:style>
  <w:style w:type="character" w:customStyle="1" w:styleId="ListLabel33">
    <w:name w:val="ListLabel 33"/>
    <w:qFormat/>
    <w:rsid w:val="00127B98"/>
    <w:rPr>
      <w:b w:val="0"/>
    </w:rPr>
  </w:style>
  <w:style w:type="character" w:customStyle="1" w:styleId="ListLabel34">
    <w:name w:val="ListLabel 34"/>
    <w:qFormat/>
    <w:rsid w:val="00127B98"/>
    <w:rPr>
      <w:rFonts w:ascii="Times New Roman" w:hAnsi="Times New Roman" w:cs="Times New Roman"/>
      <w:b/>
      <w:bCs/>
      <w:color w:val="000000"/>
      <w:sz w:val="24"/>
    </w:rPr>
  </w:style>
  <w:style w:type="character" w:customStyle="1" w:styleId="ListLabel35">
    <w:name w:val="ListLabel 35"/>
    <w:qFormat/>
    <w:rsid w:val="00127B98"/>
    <w:rPr>
      <w:color w:val="auto"/>
    </w:rPr>
  </w:style>
  <w:style w:type="character" w:customStyle="1" w:styleId="ListLabel36">
    <w:name w:val="ListLabel 36"/>
    <w:qFormat/>
    <w:rsid w:val="00127B98"/>
    <w:rPr>
      <w:rFonts w:cs="Times New Roman"/>
      <w:b/>
      <w:sz w:val="24"/>
    </w:rPr>
  </w:style>
  <w:style w:type="character" w:customStyle="1" w:styleId="ListLabel37">
    <w:name w:val="ListLabel 37"/>
    <w:qFormat/>
    <w:rsid w:val="00127B98"/>
    <w:rPr>
      <w:rFonts w:ascii="Times New Roman" w:hAnsi="Times New Roman" w:cs="Times New Roman"/>
      <w:b/>
      <w:sz w:val="24"/>
    </w:rPr>
  </w:style>
  <w:style w:type="character" w:customStyle="1" w:styleId="ListLabel38">
    <w:name w:val="ListLabel 38"/>
    <w:qFormat/>
    <w:rsid w:val="00127B98"/>
    <w:rPr>
      <w:rFonts w:cs="Times New Roman"/>
      <w:i/>
    </w:rPr>
  </w:style>
  <w:style w:type="character" w:customStyle="1" w:styleId="ListLabel39">
    <w:name w:val="ListLabel 39"/>
    <w:qFormat/>
    <w:rsid w:val="00127B98"/>
    <w:rPr>
      <w:rFonts w:ascii="Times New Roman" w:hAnsi="Times New Roman" w:cs="Times New Roman"/>
      <w:i/>
      <w:sz w:val="24"/>
    </w:rPr>
  </w:style>
  <w:style w:type="character" w:customStyle="1" w:styleId="ListLabel40">
    <w:name w:val="ListLabel 40"/>
    <w:qFormat/>
    <w:rsid w:val="00127B9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41">
    <w:name w:val="ListLabel 41"/>
    <w:qFormat/>
    <w:rsid w:val="00127B98"/>
    <w:rPr>
      <w:rFonts w:ascii="Times New Roman" w:eastAsia="Times New Roman" w:hAnsi="Times New Roman" w:cs="Times New Roman"/>
      <w:color w:val="000000"/>
      <w:sz w:val="24"/>
      <w:lang w:val="de-DE"/>
    </w:rPr>
  </w:style>
  <w:style w:type="character" w:customStyle="1" w:styleId="ListLabel42">
    <w:name w:val="ListLabel 42"/>
    <w:qFormat/>
    <w:rsid w:val="00127B98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127B98"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sid w:val="00127B98"/>
    <w:rPr>
      <w:rFonts w:eastAsia="Times New Roman" w:cs="Times New Roman"/>
      <w:b w:val="0"/>
    </w:rPr>
  </w:style>
  <w:style w:type="character" w:customStyle="1" w:styleId="ListLabel45">
    <w:name w:val="ListLabel 45"/>
    <w:qFormat/>
    <w:rsid w:val="00127B98"/>
    <w:rPr>
      <w:rFonts w:eastAsia="Times New Roman" w:cs="Times New Roman"/>
      <w:b w:val="0"/>
    </w:rPr>
  </w:style>
  <w:style w:type="character" w:customStyle="1" w:styleId="ListLabel46">
    <w:name w:val="ListLabel 46"/>
    <w:qFormat/>
    <w:rsid w:val="00127B98"/>
    <w:rPr>
      <w:rFonts w:eastAsia="Times New Roman" w:cs="Times New Roman"/>
      <w:b w:val="0"/>
    </w:rPr>
  </w:style>
  <w:style w:type="character" w:customStyle="1" w:styleId="ListLabel47">
    <w:name w:val="ListLabel 47"/>
    <w:qFormat/>
    <w:rsid w:val="00127B98"/>
    <w:rPr>
      <w:rFonts w:eastAsia="Times New Roman" w:cs="Times New Roman"/>
      <w:b w:val="0"/>
    </w:rPr>
  </w:style>
  <w:style w:type="character" w:customStyle="1" w:styleId="ListLabel48">
    <w:name w:val="ListLabel 48"/>
    <w:qFormat/>
    <w:rsid w:val="00127B98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127B98"/>
    <w:rPr>
      <w:rFonts w:eastAsia="Times New Roman" w:cs="Times New Roman"/>
      <w:b w:val="0"/>
    </w:rPr>
  </w:style>
  <w:style w:type="character" w:customStyle="1" w:styleId="ListLabel50">
    <w:name w:val="ListLabel 50"/>
    <w:qFormat/>
    <w:rsid w:val="00127B98"/>
    <w:rPr>
      <w:rFonts w:eastAsia="Times New Roman" w:cs="Times New Roman"/>
      <w:b w:val="0"/>
    </w:rPr>
  </w:style>
  <w:style w:type="character" w:customStyle="1" w:styleId="ListLabel51">
    <w:name w:val="ListLabel 51"/>
    <w:qFormat/>
    <w:rsid w:val="00127B98"/>
    <w:rPr>
      <w:rFonts w:ascii="Times New Roman" w:hAnsi="Times New Roman" w:cs="Times New Roman"/>
      <w:b/>
      <w:bCs/>
      <w:sz w:val="24"/>
    </w:rPr>
  </w:style>
  <w:style w:type="character" w:customStyle="1" w:styleId="ListLabel52">
    <w:name w:val="ListLabel 52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53">
    <w:name w:val="ListLabel 53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54">
    <w:name w:val="ListLabel 54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55">
    <w:name w:val="ListLabel 55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56">
    <w:name w:val="ListLabel 56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57">
    <w:name w:val="ListLabel 57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58">
    <w:name w:val="ListLabel 58"/>
    <w:qFormat/>
    <w:rsid w:val="00127B98"/>
    <w:rPr>
      <w:rFonts w:eastAsia="Arial" w:cs="Arial"/>
      <w:color w:val="auto"/>
      <w:sz w:val="18"/>
      <w:szCs w:val="18"/>
    </w:rPr>
  </w:style>
  <w:style w:type="character" w:customStyle="1" w:styleId="ListLabel59">
    <w:name w:val="ListLabel 59"/>
    <w:qFormat/>
    <w:rsid w:val="00127B98"/>
    <w:rPr>
      <w:b w:val="0"/>
    </w:rPr>
  </w:style>
  <w:style w:type="character" w:customStyle="1" w:styleId="ListLabel60">
    <w:name w:val="ListLabel 60"/>
    <w:qFormat/>
    <w:rsid w:val="00127B98"/>
    <w:rPr>
      <w:sz w:val="20"/>
      <w:szCs w:val="20"/>
    </w:rPr>
  </w:style>
  <w:style w:type="character" w:customStyle="1" w:styleId="ListLabel61">
    <w:name w:val="ListLabel 61"/>
    <w:qFormat/>
    <w:rsid w:val="00127B98"/>
    <w:rPr>
      <w:rFonts w:ascii="Times New Roman" w:hAnsi="Times New Roman" w:cs="Times New Roman"/>
      <w:b/>
      <w:bCs/>
      <w:color w:val="000000"/>
      <w:sz w:val="24"/>
    </w:rPr>
  </w:style>
  <w:style w:type="character" w:customStyle="1" w:styleId="ListLabel62">
    <w:name w:val="ListLabel 62"/>
    <w:qFormat/>
    <w:rsid w:val="00127B98"/>
    <w:rPr>
      <w:b w:val="0"/>
    </w:rPr>
  </w:style>
  <w:style w:type="character" w:customStyle="1" w:styleId="ListLabel63">
    <w:name w:val="ListLabel 63"/>
    <w:qFormat/>
    <w:rsid w:val="00127B98"/>
    <w:rPr>
      <w:rFonts w:ascii="Times New Roman" w:hAnsi="Times New Roman" w:cs="Times New Roman"/>
      <w:b/>
      <w:bCs/>
      <w:color w:val="000000"/>
      <w:sz w:val="24"/>
    </w:rPr>
  </w:style>
  <w:style w:type="paragraph" w:styleId="Nagwek">
    <w:name w:val="header"/>
    <w:basedOn w:val="Normalny"/>
    <w:next w:val="Tekstpodstawowy"/>
    <w:qFormat/>
    <w:rsid w:val="00127B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27B98"/>
    <w:pPr>
      <w:spacing w:after="120"/>
    </w:pPr>
  </w:style>
  <w:style w:type="paragraph" w:styleId="Lista">
    <w:name w:val="List"/>
    <w:basedOn w:val="Tekstpodstawowy"/>
    <w:rsid w:val="00127B98"/>
    <w:rPr>
      <w:rFonts w:cs="Tahoma"/>
    </w:rPr>
  </w:style>
  <w:style w:type="paragraph" w:customStyle="1" w:styleId="Caption">
    <w:name w:val="Caption"/>
    <w:basedOn w:val="Normalny"/>
    <w:qFormat/>
    <w:rsid w:val="00127B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27B98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127B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127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127B9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qFormat/>
    <w:rsid w:val="00127B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blokowy1">
    <w:name w:val="Tekst blokowy1"/>
    <w:basedOn w:val="Normalny"/>
    <w:qFormat/>
    <w:rsid w:val="00127B98"/>
    <w:pPr>
      <w:shd w:val="clear" w:color="auto" w:fill="FFFFFF"/>
      <w:spacing w:line="259" w:lineRule="exact"/>
      <w:ind w:left="284" w:right="10" w:hanging="284"/>
      <w:jc w:val="both"/>
    </w:pPr>
    <w:rPr>
      <w:rFonts w:ascii="Times New Roman" w:hAnsi="Times New Roman" w:cs="Times New Roman"/>
      <w:color w:val="000000"/>
    </w:rPr>
  </w:style>
  <w:style w:type="paragraph" w:styleId="Tekstdymka">
    <w:name w:val="Balloon Text"/>
    <w:basedOn w:val="Normalny"/>
    <w:qFormat/>
    <w:rsid w:val="00127B9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27B98"/>
    <w:pPr>
      <w:shd w:val="clear" w:color="auto" w:fill="FFFFFF"/>
      <w:spacing w:line="259" w:lineRule="exact"/>
      <w:ind w:left="360"/>
    </w:pPr>
    <w:rPr>
      <w:rFonts w:ascii="Times New Roman" w:hAnsi="Times New Roman" w:cs="Times New Roman"/>
      <w:color w:val="000000"/>
    </w:rPr>
  </w:style>
  <w:style w:type="paragraph" w:customStyle="1" w:styleId="Tekstpodstawowywcity21">
    <w:name w:val="Tekst podstawowy wcięty 21"/>
    <w:basedOn w:val="Normalny"/>
    <w:qFormat/>
    <w:rsid w:val="00127B98"/>
    <w:pPr>
      <w:shd w:val="clear" w:color="auto" w:fill="FFFFFF"/>
      <w:spacing w:line="259" w:lineRule="exact"/>
      <w:ind w:left="709" w:hanging="709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qFormat/>
    <w:rsid w:val="00127B98"/>
    <w:pPr>
      <w:ind w:left="426" w:hanging="426"/>
      <w:jc w:val="both"/>
    </w:pPr>
    <w:rPr>
      <w:rFonts w:ascii="Times New Roman" w:hAnsi="Times New Roman" w:cs="Times New Roman"/>
      <w:color w:val="000000"/>
    </w:rPr>
  </w:style>
  <w:style w:type="paragraph" w:customStyle="1" w:styleId="pkt">
    <w:name w:val="pkt"/>
    <w:basedOn w:val="Normalny"/>
    <w:qFormat/>
    <w:rsid w:val="00127B98"/>
    <w:pPr>
      <w:suppressAutoHyphens w:val="0"/>
      <w:spacing w:before="60" w:after="60"/>
      <w:ind w:left="851" w:hanging="295"/>
      <w:jc w:val="both"/>
    </w:pPr>
  </w:style>
  <w:style w:type="paragraph" w:styleId="NormalnyWeb">
    <w:name w:val="Normal (Web)"/>
    <w:basedOn w:val="Normalny"/>
    <w:qFormat/>
    <w:rsid w:val="00127B98"/>
    <w:pPr>
      <w:suppressAutoHyphens w:val="0"/>
      <w:spacing w:before="100" w:after="100"/>
      <w:jc w:val="both"/>
    </w:pPr>
  </w:style>
  <w:style w:type="paragraph" w:customStyle="1" w:styleId="WW-Zwykytekst">
    <w:name w:val="WW-Zwykły tekst"/>
    <w:basedOn w:val="Normalny"/>
    <w:qFormat/>
    <w:rsid w:val="00127B98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qFormat/>
    <w:rsid w:val="00127B98"/>
    <w:pPr>
      <w:suppressAutoHyphens w:val="0"/>
      <w:jc w:val="both"/>
    </w:pPr>
  </w:style>
  <w:style w:type="paragraph" w:customStyle="1" w:styleId="BodySingle">
    <w:name w:val="Body Single"/>
    <w:qFormat/>
    <w:rsid w:val="00127B98"/>
    <w:pPr>
      <w:suppressAutoHyphens/>
      <w:ind w:left="2160" w:hanging="720"/>
    </w:pPr>
    <w:rPr>
      <w:rFonts w:ascii="HelveticaEE" w:hAnsi="HelveticaEE"/>
      <w:color w:val="000000"/>
      <w:kern w:val="2"/>
      <w:sz w:val="22"/>
      <w:szCs w:val="24"/>
      <w:lang w:val="cs-CZ"/>
    </w:rPr>
  </w:style>
  <w:style w:type="paragraph" w:styleId="Podtytu">
    <w:name w:val="Subtitle"/>
    <w:basedOn w:val="Nagwek2"/>
    <w:next w:val="Tekstpodstawowy"/>
    <w:qFormat/>
    <w:rsid w:val="00127B98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qFormat/>
    <w:rsid w:val="00127B98"/>
    <w:pPr>
      <w:suppressLineNumbers/>
    </w:pPr>
  </w:style>
  <w:style w:type="paragraph" w:customStyle="1" w:styleId="Nagwektabeli">
    <w:name w:val="Nagłówek tabeli"/>
    <w:basedOn w:val="Zawartotabeli"/>
    <w:qFormat/>
    <w:rsid w:val="00127B98"/>
    <w:pPr>
      <w:jc w:val="center"/>
    </w:pPr>
    <w:rPr>
      <w:b/>
      <w:bCs/>
      <w:i/>
      <w:iCs/>
    </w:rPr>
  </w:style>
  <w:style w:type="paragraph" w:customStyle="1" w:styleId="Footer">
    <w:name w:val="Footer"/>
    <w:basedOn w:val="Normalny"/>
    <w:rsid w:val="00127B98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next w:val="Tekstpodstawowy"/>
    <w:rsid w:val="00127B98"/>
    <w:pPr>
      <w:tabs>
        <w:tab w:val="right" w:pos="9048"/>
      </w:tabs>
      <w:overflowPunct w:val="0"/>
      <w:textAlignment w:val="baseline"/>
    </w:pPr>
    <w:rPr>
      <w:rFonts w:ascii="Courier New" w:hAnsi="Courier New" w:cs="Courier New"/>
    </w:rPr>
  </w:style>
  <w:style w:type="paragraph" w:customStyle="1" w:styleId="western">
    <w:name w:val="western"/>
    <w:basedOn w:val="Normalny"/>
    <w:qFormat/>
    <w:rsid w:val="00127B98"/>
    <w:pPr>
      <w:widowControl/>
      <w:spacing w:before="1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127B98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customStyle="1" w:styleId="Wyliczaniess">
    <w:name w:val="Wyliczanie ss"/>
    <w:qFormat/>
    <w:rsid w:val="00127B98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ar-SA"/>
    </w:rPr>
  </w:style>
  <w:style w:type="paragraph" w:styleId="Akapitzlist">
    <w:name w:val="List Paragraph"/>
    <w:basedOn w:val="Normalny"/>
    <w:qFormat/>
    <w:rsid w:val="00127B98"/>
    <w:pPr>
      <w:ind w:left="708"/>
    </w:pPr>
  </w:style>
  <w:style w:type="paragraph" w:customStyle="1" w:styleId="ust">
    <w:name w:val="ust"/>
    <w:basedOn w:val="Normalny"/>
    <w:qFormat/>
    <w:rsid w:val="0054166F"/>
    <w:pPr>
      <w:widowControl/>
      <w:suppressAutoHyphens w:val="0"/>
      <w:spacing w:after="80"/>
      <w:ind w:left="431" w:hanging="25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4706</Words>
  <Characters>28242</Characters>
  <Application>Microsoft Office Word</Application>
  <DocSecurity>0</DocSecurity>
  <Lines>235</Lines>
  <Paragraphs>65</Paragraphs>
  <ScaleCrop>false</ScaleCrop>
  <Company/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Krzysztof Prejs</dc:creator>
  <dc:description/>
  <cp:lastModifiedBy>zp1</cp:lastModifiedBy>
  <cp:revision>5</cp:revision>
  <cp:lastPrinted>2008-07-04T11:30:00Z</cp:lastPrinted>
  <dcterms:created xsi:type="dcterms:W3CDTF">2018-07-06T10:42:00Z</dcterms:created>
  <dcterms:modified xsi:type="dcterms:W3CDTF">2019-04-09T08:16:00Z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